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306E" w14:textId="5EE13D7D" w:rsidR="00151A1F" w:rsidRDefault="00151A1F" w:rsidP="0053111B">
      <w:pPr>
        <w:pStyle w:val="Title"/>
        <w:rPr>
          <w:b w:val="0"/>
          <w:kern w:val="20"/>
          <w:sz w:val="20"/>
          <w:szCs w:val="20"/>
        </w:rPr>
      </w:pPr>
    </w:p>
    <w:p w14:paraId="13F14810" w14:textId="2E104C7E" w:rsidR="00424266" w:rsidRPr="0011164E" w:rsidRDefault="001B6002" w:rsidP="0011164E">
      <w:pPr>
        <w:pStyle w:val="Title"/>
        <w:rPr>
          <w:b w:val="0"/>
          <w:sz w:val="20"/>
        </w:rPr>
      </w:pPr>
      <w:r w:rsidRPr="00E53EBA">
        <w:rPr>
          <w:sz w:val="20"/>
          <w:szCs w:val="20"/>
        </w:rPr>
        <w:t xml:space="preserve">ALTA </w:t>
      </w:r>
      <w:r w:rsidR="00424266" w:rsidRPr="0011164E">
        <w:rPr>
          <w:sz w:val="20"/>
          <w:szCs w:val="20"/>
        </w:rPr>
        <w:t>EXPANDED</w:t>
      </w:r>
      <w:r w:rsidR="00E040DD" w:rsidRPr="0011164E">
        <w:rPr>
          <w:sz w:val="20"/>
          <w:szCs w:val="20"/>
        </w:rPr>
        <w:t xml:space="preserve"> </w:t>
      </w:r>
      <w:r w:rsidR="00424266" w:rsidRPr="0011164E">
        <w:rPr>
          <w:sz w:val="20"/>
          <w:szCs w:val="20"/>
        </w:rPr>
        <w:t>COVERAGE</w:t>
      </w:r>
      <w:r w:rsidR="00E040DD" w:rsidRPr="0011164E">
        <w:rPr>
          <w:sz w:val="20"/>
          <w:szCs w:val="20"/>
        </w:rPr>
        <w:t xml:space="preserve"> </w:t>
      </w:r>
      <w:r w:rsidR="00424266" w:rsidRPr="0011164E">
        <w:rPr>
          <w:sz w:val="20"/>
          <w:szCs w:val="20"/>
        </w:rPr>
        <w:t>RESIDENTIAL</w:t>
      </w:r>
      <w:r w:rsidR="00E040DD" w:rsidRPr="0011164E">
        <w:rPr>
          <w:sz w:val="20"/>
          <w:szCs w:val="20"/>
        </w:rPr>
        <w:t xml:space="preserve"> </w:t>
      </w:r>
      <w:r w:rsidR="00424266" w:rsidRPr="0011164E">
        <w:rPr>
          <w:sz w:val="20"/>
          <w:szCs w:val="20"/>
        </w:rPr>
        <w:t>LOAN</w:t>
      </w:r>
      <w:r w:rsidR="00E040DD" w:rsidRPr="0011164E">
        <w:rPr>
          <w:sz w:val="20"/>
          <w:szCs w:val="20"/>
        </w:rPr>
        <w:t xml:space="preserve"> </w:t>
      </w:r>
      <w:r w:rsidR="00424266" w:rsidRPr="0011164E">
        <w:rPr>
          <w:sz w:val="20"/>
          <w:szCs w:val="20"/>
        </w:rPr>
        <w:t>POLICY</w:t>
      </w:r>
      <w:r w:rsidR="009F02C0" w:rsidRPr="00E53EBA">
        <w:rPr>
          <w:sz w:val="20"/>
          <w:szCs w:val="20"/>
        </w:rPr>
        <w:t xml:space="preserve"> OF TITLE INSURANCE</w:t>
      </w:r>
      <w:r w:rsidR="00BF6AD8" w:rsidRPr="00E53EBA">
        <w:rPr>
          <w:sz w:val="20"/>
          <w:szCs w:val="20"/>
        </w:rPr>
        <w:t>—</w:t>
      </w:r>
      <w:r w:rsidR="00354A29" w:rsidRPr="00E53EBA">
        <w:rPr>
          <w:sz w:val="20"/>
          <w:szCs w:val="20"/>
        </w:rPr>
        <w:br/>
      </w:r>
      <w:r w:rsidR="008426C7" w:rsidRPr="0011164E">
        <w:rPr>
          <w:sz w:val="20"/>
        </w:rPr>
        <w:t xml:space="preserve">CURRENT </w:t>
      </w:r>
      <w:r w:rsidR="00922ADA" w:rsidRPr="0011164E">
        <w:rPr>
          <w:sz w:val="20"/>
        </w:rPr>
        <w:t>ASSESSMENT</w:t>
      </w:r>
      <w:r w:rsidR="003738D7" w:rsidRPr="0011164E">
        <w:rPr>
          <w:sz w:val="20"/>
        </w:rPr>
        <w:t>S</w:t>
      </w:r>
    </w:p>
    <w:p w14:paraId="2A6653CC" w14:textId="42533F30" w:rsidR="00424266" w:rsidRPr="0011164E" w:rsidRDefault="00C201E6" w:rsidP="0011164E">
      <w:pPr>
        <w:widowControl w:val="0"/>
        <w:autoSpaceDE w:val="0"/>
        <w:autoSpaceDN w:val="0"/>
        <w:adjustRightInd w:val="0"/>
        <w:spacing w:after="0" w:line="240" w:lineRule="auto"/>
        <w:contextualSpacing/>
        <w:jc w:val="center"/>
        <w:rPr>
          <w:rFonts w:ascii="Arial" w:hAnsi="Arial"/>
          <w:b/>
          <w:kern w:val="16"/>
          <w:sz w:val="20"/>
          <w14:ligatures w14:val="standard"/>
        </w:rPr>
      </w:pPr>
      <w:r w:rsidRPr="0011164E">
        <w:rPr>
          <w:rFonts w:ascii="Arial" w:hAnsi="Arial"/>
          <w:b/>
          <w:kern w:val="16"/>
          <w:sz w:val="20"/>
          <w14:ligatures w14:val="standard"/>
        </w:rPr>
        <w:t>FOR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ONE-TO-FOUR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FAMILY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RESIDENTIAL</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PROPERTY</w:t>
      </w:r>
    </w:p>
    <w:p w14:paraId="32A9859D" w14:textId="726B67C9" w:rsidR="00424266" w:rsidRPr="0011164E" w:rsidRDefault="009F02C0" w:rsidP="0011164E">
      <w:pPr>
        <w:widowControl w:val="0"/>
        <w:autoSpaceDE w:val="0"/>
        <w:autoSpaceDN w:val="0"/>
        <w:adjustRightInd w:val="0"/>
        <w:spacing w:after="0" w:line="240" w:lineRule="auto"/>
        <w:contextualSpacing/>
        <w:jc w:val="center"/>
        <w:rPr>
          <w:rFonts w:ascii="Arial" w:hAnsi="Arial"/>
          <w:b/>
          <w:kern w:val="16"/>
          <w:sz w:val="20"/>
          <w14:ligatures w14:val="standard"/>
        </w:rPr>
      </w:pPr>
      <w:r w:rsidRPr="00E53EBA">
        <w:rPr>
          <w:rFonts w:ascii="Arial" w:eastAsia="Times New Roman" w:hAnsi="Arial" w:cs="Arial"/>
          <w:b/>
          <w:kern w:val="16"/>
          <w:sz w:val="20"/>
          <w:szCs w:val="20"/>
          <w14:ligatures w14:val="standard"/>
        </w:rPr>
        <w:t>i</w:t>
      </w:r>
      <w:r w:rsidR="00424266" w:rsidRPr="00E53EBA">
        <w:rPr>
          <w:rFonts w:ascii="Arial" w:eastAsia="Times New Roman" w:hAnsi="Arial" w:cs="Arial"/>
          <w:b/>
          <w:kern w:val="16"/>
          <w:sz w:val="20"/>
          <w:szCs w:val="20"/>
          <w14:ligatures w14:val="standard"/>
        </w:rPr>
        <w:t>ssued</w:t>
      </w:r>
      <w:r w:rsidR="00E040DD" w:rsidRPr="0011164E">
        <w:rPr>
          <w:rFonts w:ascii="Arial" w:hAnsi="Arial"/>
          <w:b/>
          <w:kern w:val="16"/>
          <w:sz w:val="20"/>
          <w14:ligatures w14:val="standard"/>
        </w:rPr>
        <w:t xml:space="preserve"> </w:t>
      </w:r>
      <w:r w:rsidR="001C07D8" w:rsidRPr="0011164E">
        <w:rPr>
          <w:rFonts w:ascii="Arial" w:hAnsi="Arial"/>
          <w:b/>
          <w:kern w:val="16"/>
          <w:sz w:val="20"/>
          <w14:ligatures w14:val="standard"/>
        </w:rPr>
        <w:t>b</w:t>
      </w:r>
      <w:r w:rsidR="00424266" w:rsidRPr="0011164E">
        <w:rPr>
          <w:rFonts w:ascii="Arial" w:hAnsi="Arial"/>
          <w:b/>
          <w:kern w:val="16"/>
          <w:sz w:val="20"/>
          <w14:ligatures w14:val="standard"/>
        </w:rPr>
        <w:t>y</w:t>
      </w:r>
    </w:p>
    <w:p w14:paraId="2C779CF9" w14:textId="4B281608" w:rsidR="00424266" w:rsidRPr="0011164E" w:rsidRDefault="00424266" w:rsidP="0011164E">
      <w:pPr>
        <w:widowControl w:val="0"/>
        <w:autoSpaceDE w:val="0"/>
        <w:autoSpaceDN w:val="0"/>
        <w:adjustRightInd w:val="0"/>
        <w:spacing w:after="0" w:line="240" w:lineRule="auto"/>
        <w:contextualSpacing/>
        <w:jc w:val="center"/>
        <w:rPr>
          <w:rFonts w:ascii="Arial" w:hAnsi="Arial"/>
          <w:b/>
          <w:kern w:val="16"/>
          <w:sz w:val="20"/>
          <w14:ligatures w14:val="standard"/>
        </w:rPr>
      </w:pPr>
      <w:r w:rsidRPr="0011164E">
        <w:rPr>
          <w:rFonts w:ascii="Arial" w:hAnsi="Arial"/>
          <w:b/>
          <w:kern w:val="16"/>
          <w:sz w:val="20"/>
          <w14:ligatures w14:val="standard"/>
        </w:rPr>
        <w:t>BLANK</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TITLE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INSURANCE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p>
    <w:p w14:paraId="03CDB422" w14:textId="5F618686" w:rsidR="0017750E" w:rsidRPr="00E53EBA" w:rsidRDefault="0017750E"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5842E42" w14:textId="77777777" w:rsidR="00B31408" w:rsidRPr="00E53EBA" w:rsidRDefault="00B31408"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21F72987" w14:textId="5C2C7EC3" w:rsidR="0004155F" w:rsidRPr="00E53EBA" w:rsidRDefault="0004155F" w:rsidP="00E53EBA">
      <w:pPr>
        <w:widowControl w:val="0"/>
        <w:autoSpaceDE w:val="0"/>
        <w:autoSpaceDN w:val="0"/>
        <w:adjustRightInd w:val="0"/>
        <w:spacing w:after="0" w:line="240" w:lineRule="auto"/>
        <w:contextualSpacing/>
        <w:jc w:val="both"/>
        <w:rPr>
          <w:rFonts w:ascii="Arial" w:eastAsia="Times New Roman" w:hAnsi="Arial" w:cs="Arial"/>
          <w:b/>
          <w:bCs/>
          <w:kern w:val="16"/>
          <w:sz w:val="20"/>
          <w:szCs w:val="20"/>
          <w14:ligatures w14:val="standard"/>
        </w:rPr>
      </w:pPr>
      <w:r w:rsidRPr="00E53EBA">
        <w:rPr>
          <w:rFonts w:ascii="Arial" w:eastAsia="Times New Roman" w:hAnsi="Arial" w:cs="Arial"/>
          <w:b/>
          <w:bCs/>
          <w:kern w:val="16"/>
          <w:sz w:val="20"/>
          <w:szCs w:val="20"/>
          <w14:ligatures w14:val="standard"/>
        </w:rPr>
        <w:t>This policy, when issued by the Company with a Policy Number and the Date of Policy, is valid even if this policy or any endorsement to this policy is issued electronically or lacks any signature.</w:t>
      </w:r>
    </w:p>
    <w:p w14:paraId="3207F7ED" w14:textId="77777777" w:rsidR="0004155F" w:rsidRPr="00E53EBA" w:rsidRDefault="0004155F" w:rsidP="00E53EBA">
      <w:pPr>
        <w:widowControl w:val="0"/>
        <w:autoSpaceDE w:val="0"/>
        <w:autoSpaceDN w:val="0"/>
        <w:adjustRightInd w:val="0"/>
        <w:spacing w:after="0" w:line="240" w:lineRule="auto"/>
        <w:contextualSpacing/>
        <w:jc w:val="both"/>
        <w:rPr>
          <w:rFonts w:ascii="Arial" w:eastAsia="Times New Roman" w:hAnsi="Arial" w:cs="Arial"/>
          <w:b/>
          <w:bCs/>
          <w:kern w:val="16"/>
          <w:sz w:val="20"/>
          <w:szCs w:val="20"/>
          <w14:ligatures w14:val="standard"/>
        </w:rPr>
      </w:pPr>
    </w:p>
    <w:p w14:paraId="3AEF4C67" w14:textId="305DE998"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r w:rsidRPr="0011164E">
        <w:rPr>
          <w:rFonts w:ascii="Arial" w:hAnsi="Arial"/>
          <w:b/>
          <w:kern w:val="16"/>
          <w:sz w:val="20"/>
          <w14:ligatures w14:val="standard"/>
        </w:rPr>
        <w:t>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notice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of</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claim</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and</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other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notice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statement</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writing</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required</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to</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be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given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to</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under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this</w:t>
      </w:r>
      <w:r w:rsidR="00E040DD" w:rsidRPr="0011164E">
        <w:rPr>
          <w:rFonts w:ascii="Arial" w:hAnsi="Arial"/>
          <w:b/>
          <w:kern w:val="16"/>
          <w:sz w:val="20"/>
          <w14:ligatures w14:val="standard"/>
        </w:rPr>
        <w:t xml:space="preserve"> </w:t>
      </w:r>
      <w:r w:rsidR="001C07D8" w:rsidRPr="0011164E">
        <w:rPr>
          <w:rFonts w:ascii="Arial" w:hAnsi="Arial"/>
          <w:b/>
          <w:kern w:val="16"/>
          <w:sz w:val="20"/>
          <w14:ligatures w14:val="standard"/>
        </w:rPr>
        <w:t>p</w:t>
      </w:r>
      <w:r w:rsidRPr="0011164E">
        <w:rPr>
          <w:rFonts w:ascii="Arial" w:hAnsi="Arial"/>
          <w:b/>
          <w:kern w:val="16"/>
          <w:sz w:val="20"/>
          <w14:ligatures w14:val="standard"/>
        </w:rPr>
        <w:t>olicy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must</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be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given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to</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at</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address</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shown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w:t>
      </w:r>
      <w:r w:rsidR="00E040DD" w:rsidRPr="0011164E">
        <w:rPr>
          <w:rFonts w:ascii="Arial" w:hAnsi="Arial"/>
          <w:b/>
          <w:kern w:val="16"/>
          <w:sz w:val="20"/>
          <w14:ligatures w14:val="standard"/>
        </w:rPr>
        <w:t xml:space="preserve"> </w:t>
      </w:r>
      <w:r w:rsidR="0004155F" w:rsidRPr="00E53EBA">
        <w:rPr>
          <w:rFonts w:ascii="Arial" w:eastAsia="Times New Roman" w:hAnsi="Arial" w:cs="Arial"/>
          <w:b/>
          <w:bCs/>
          <w:kern w:val="16"/>
          <w:sz w:val="20"/>
          <w:szCs w:val="20"/>
          <w14:ligatures w14:val="standard"/>
        </w:rPr>
        <w:t>Condition 16</w:t>
      </w:r>
      <w:r w:rsidRPr="00E53EBA">
        <w:rPr>
          <w:rFonts w:ascii="Arial" w:eastAsia="Times New Roman" w:hAnsi="Arial" w:cs="Arial"/>
          <w:b/>
          <w:bCs/>
          <w:kern w:val="16"/>
          <w:sz w:val="20"/>
          <w:szCs w:val="20"/>
          <w14:ligatures w14:val="standard"/>
        </w:rPr>
        <w:t>.</w:t>
      </w:r>
    </w:p>
    <w:p w14:paraId="0952EEA0" w14:textId="2E9F2032" w:rsidR="00B31408" w:rsidRPr="00E53EBA" w:rsidRDefault="00B31408"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29A2F23C" w14:textId="77777777" w:rsidR="001210B3" w:rsidRPr="00E53EBA" w:rsidRDefault="001210B3"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78DD19E" w14:textId="353867A9" w:rsidR="00C721A0" w:rsidRPr="00E53EBA" w:rsidRDefault="00C721A0" w:rsidP="00E53EBA">
      <w:pPr>
        <w:pStyle w:val="Heading1"/>
        <w:rPr>
          <w:sz w:val="20"/>
          <w:szCs w:val="20"/>
        </w:rPr>
      </w:pPr>
      <w:r w:rsidRPr="0011164E">
        <w:rPr>
          <w:rFonts w:asciiTheme="minorHAnsi" w:hAnsiTheme="minorHAnsi"/>
          <w:b w:val="0"/>
          <w:kern w:val="0"/>
          <w:sz w:val="20"/>
        </w:rPr>
        <w:t>COVERED RISKS</w:t>
      </w:r>
    </w:p>
    <w:p w14:paraId="6F1492FE" w14:textId="77777777" w:rsidR="00C721A0" w:rsidRPr="00E53EBA" w:rsidRDefault="00C721A0"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9CBFC08" w14:textId="3546AF95"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r w:rsidRPr="0011164E">
        <w:rPr>
          <w:rFonts w:ascii="Arial" w:hAnsi="Arial"/>
          <w:kern w:val="16"/>
          <w:sz w:val="20"/>
          <w14:ligatures w14:val="standard"/>
        </w:rPr>
        <w:t>SUBJECT</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EXCLUSIONS</w:t>
      </w:r>
      <w:r w:rsidR="00E040DD" w:rsidRPr="0011164E">
        <w:rPr>
          <w:rFonts w:ascii="Arial" w:hAnsi="Arial"/>
          <w:kern w:val="16"/>
          <w:sz w:val="20"/>
          <w14:ligatures w14:val="standard"/>
        </w:rPr>
        <w:t xml:space="preserve"> </w:t>
      </w:r>
      <w:r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EXCEPTIONS</w:t>
      </w:r>
      <w:r w:rsidR="00E040DD" w:rsidRPr="0011164E">
        <w:rPr>
          <w:rFonts w:ascii="Arial" w:hAnsi="Arial"/>
          <w:kern w:val="16"/>
          <w:sz w:val="20"/>
          <w14:ligatures w14:val="standard"/>
        </w:rPr>
        <w:t xml:space="preserve"> </w:t>
      </w:r>
      <w:r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CONTAINED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Pr="0011164E">
        <w:rPr>
          <w:rFonts w:ascii="Arial" w:hAnsi="Arial"/>
          <w:kern w:val="16"/>
          <w:sz w:val="20"/>
          <w14:ligatures w14:val="standard"/>
        </w:rPr>
        <w:t>B,</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CONDITIONS,</w:t>
      </w:r>
      <w:r w:rsidR="00E040DD" w:rsidRPr="0011164E">
        <w:rPr>
          <w:rFonts w:ascii="Arial" w:hAnsi="Arial"/>
          <w:kern w:val="16"/>
          <w:sz w:val="20"/>
          <w14:ligatures w14:val="standard"/>
        </w:rPr>
        <w:t xml:space="preserve"> </w:t>
      </w:r>
      <w:r w:rsidR="00163956" w:rsidRPr="00E53EBA">
        <w:rPr>
          <w:rFonts w:ascii="Arial" w:eastAsia="Times New Roman" w:hAnsi="Arial" w:cs="Arial"/>
          <w:b/>
          <w:bCs/>
          <w:kern w:val="16"/>
          <w:sz w:val="20"/>
          <w:szCs w:val="20"/>
          <w14:ligatures w14:val="standard"/>
        </w:rPr>
        <w:t>[</w:t>
      </w:r>
      <w:r w:rsidR="00C721A0" w:rsidRPr="0011164E">
        <w:rPr>
          <w:rFonts w:ascii="Arial" w:hAnsi="Arial"/>
          <w:kern w:val="16"/>
          <w:sz w:val="20"/>
          <w14:ligatures w14:val="standard"/>
        </w:rPr>
        <w:t xml:space="preserve">Blank </w:t>
      </w:r>
      <w:r w:rsidR="00C721A0" w:rsidRPr="00E53EBA">
        <w:rPr>
          <w:rFonts w:ascii="Arial" w:eastAsia="Times New Roman" w:hAnsi="Arial" w:cs="Arial"/>
          <w:kern w:val="16"/>
          <w:sz w:val="20"/>
          <w:szCs w:val="20"/>
          <w14:ligatures w14:val="standard"/>
        </w:rPr>
        <w:t>Title Insurance Company</w:t>
      </w:r>
      <w:r w:rsidR="00163956"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163956"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Blank</w:t>
      </w:r>
      <w:r w:rsidR="00163956"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11164E">
        <w:rPr>
          <w:rFonts w:ascii="Arial" w:hAnsi="Arial"/>
          <w:kern w:val="16"/>
          <w:sz w:val="20"/>
          <w14:ligatures w14:val="standard"/>
        </w:rPr>
        <w:t>corporation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Pr="0011164E">
        <w:rPr>
          <w:rFonts w:ascii="Arial" w:hAnsi="Arial"/>
          <w:kern w:val="16"/>
          <w:sz w:val="20"/>
          <w14:ligatures w14:val="standard"/>
        </w:rPr>
        <w:t>Company</w:t>
      </w:r>
      <w:r w:rsidR="0039737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w:t>
      </w:r>
      <w:r w:rsidR="00C721A0"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insures</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C721A0" w:rsidRPr="00E53EBA">
        <w:rPr>
          <w:rFonts w:ascii="Arial" w:eastAsia="Times New Roman" w:hAnsi="Arial" w:cs="Arial"/>
          <w:kern w:val="16"/>
          <w:sz w:val="20"/>
          <w:szCs w:val="20"/>
          <w14:ligatures w14:val="standard"/>
        </w:rPr>
        <w:t xml:space="preserve">the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Risks</w:t>
      </w:r>
      <w:r w:rsidR="00E040DD" w:rsidRPr="0011164E">
        <w:rPr>
          <w:rFonts w:ascii="Arial" w:hAnsi="Arial"/>
          <w:kern w:val="16"/>
          <w:sz w:val="20"/>
          <w14:ligatures w14:val="standard"/>
        </w:rPr>
        <w:t xml:space="preserve"> </w:t>
      </w:r>
      <w:r w:rsidR="00C721A0" w:rsidRPr="00E53EBA">
        <w:rPr>
          <w:rFonts w:ascii="Arial" w:eastAsia="Times New Roman" w:hAnsi="Arial" w:cs="Arial"/>
          <w:kern w:val="16"/>
          <w:sz w:val="20"/>
          <w:szCs w:val="20"/>
          <w14:ligatures w14:val="standard"/>
        </w:rPr>
        <w:t xml:space="preserve">10, </w:t>
      </w:r>
      <w:r w:rsidR="00084232" w:rsidRPr="00E53EBA">
        <w:rPr>
          <w:rFonts w:ascii="Arial" w:eastAsia="Times New Roman" w:hAnsi="Arial" w:cs="Arial"/>
          <w:kern w:val="16"/>
          <w:sz w:val="20"/>
          <w:szCs w:val="20"/>
          <w14:ligatures w14:val="standard"/>
        </w:rPr>
        <w:t>15</w:t>
      </w:r>
      <w:r w:rsidR="00084232" w:rsidRPr="0011164E">
        <w:rPr>
          <w:rFonts w:ascii="Arial" w:hAnsi="Arial"/>
          <w:kern w:val="16"/>
          <w:sz w:val="20"/>
          <w14:ligatures w14:val="standard"/>
        </w:rPr>
        <w:t xml:space="preserve">, </w:t>
      </w:r>
      <w:r w:rsidRPr="0011164E">
        <w:rPr>
          <w:rFonts w:ascii="Arial" w:hAnsi="Arial"/>
          <w:kern w:val="16"/>
          <w:sz w:val="20"/>
          <w14:ligatures w14:val="standard"/>
        </w:rPr>
        <w:t>16,</w:t>
      </w:r>
      <w:r w:rsidR="00E040DD" w:rsidRPr="0011164E">
        <w:rPr>
          <w:rFonts w:ascii="Arial" w:hAnsi="Arial"/>
          <w:kern w:val="16"/>
          <w:sz w:val="20"/>
          <w14:ligatures w14:val="standard"/>
        </w:rPr>
        <w:t xml:space="preserve"> </w:t>
      </w:r>
      <w:r w:rsidRPr="0011164E">
        <w:rPr>
          <w:rFonts w:ascii="Arial" w:hAnsi="Arial"/>
          <w:kern w:val="16"/>
          <w:sz w:val="20"/>
          <w14:ligatures w14:val="standard"/>
        </w:rPr>
        <w:t>17,</w:t>
      </w:r>
      <w:r w:rsidR="00E040DD" w:rsidRPr="0011164E">
        <w:rPr>
          <w:rFonts w:ascii="Arial" w:hAnsi="Arial"/>
          <w:kern w:val="16"/>
          <w:sz w:val="20"/>
          <w14:ligatures w14:val="standard"/>
        </w:rPr>
        <w:t xml:space="preserve"> </w:t>
      </w:r>
      <w:r w:rsidRPr="0011164E">
        <w:rPr>
          <w:rFonts w:ascii="Arial" w:hAnsi="Arial"/>
          <w:kern w:val="16"/>
          <w:sz w:val="20"/>
          <w14:ligatures w14:val="standard"/>
        </w:rPr>
        <w:t>18,</w:t>
      </w:r>
      <w:r w:rsidR="00E040DD" w:rsidRPr="0011164E">
        <w:rPr>
          <w:rFonts w:ascii="Arial" w:hAnsi="Arial"/>
          <w:kern w:val="16"/>
          <w:sz w:val="20"/>
          <w14:ligatures w14:val="standard"/>
        </w:rPr>
        <w:t xml:space="preserve"> </w:t>
      </w:r>
      <w:r w:rsidRPr="0011164E">
        <w:rPr>
          <w:rFonts w:ascii="Arial" w:hAnsi="Arial"/>
          <w:kern w:val="16"/>
          <w:sz w:val="20"/>
          <w14:ligatures w14:val="standard"/>
        </w:rPr>
        <w:t>19,</w:t>
      </w:r>
      <w:r w:rsidR="00E040DD" w:rsidRPr="0011164E">
        <w:rPr>
          <w:rFonts w:ascii="Arial" w:hAnsi="Arial"/>
          <w:kern w:val="16"/>
          <w:sz w:val="20"/>
          <w14:ligatures w14:val="standard"/>
        </w:rPr>
        <w:t xml:space="preserve"> </w:t>
      </w:r>
      <w:r w:rsidRPr="0011164E">
        <w:rPr>
          <w:rFonts w:ascii="Arial" w:hAnsi="Arial"/>
          <w:kern w:val="16"/>
          <w:sz w:val="20"/>
          <w14:ligatures w14:val="standard"/>
        </w:rPr>
        <w:t>20,</w:t>
      </w:r>
      <w:r w:rsidR="00E040DD" w:rsidRPr="0011164E">
        <w:rPr>
          <w:rFonts w:ascii="Arial" w:hAnsi="Arial"/>
          <w:kern w:val="16"/>
          <w:sz w:val="20"/>
          <w14:ligatures w14:val="standard"/>
        </w:rPr>
        <w:t xml:space="preserve"> </w:t>
      </w:r>
      <w:r w:rsidRPr="0011164E">
        <w:rPr>
          <w:rFonts w:ascii="Arial" w:hAnsi="Arial"/>
          <w:kern w:val="16"/>
          <w:sz w:val="20"/>
          <w14:ligatures w14:val="standard"/>
        </w:rPr>
        <w:t>21,</w:t>
      </w:r>
      <w:r w:rsidR="00E040DD" w:rsidRPr="0011164E">
        <w:rPr>
          <w:rFonts w:ascii="Arial" w:hAnsi="Arial"/>
          <w:kern w:val="16"/>
          <w:sz w:val="20"/>
          <w14:ligatures w14:val="standard"/>
        </w:rPr>
        <w:t xml:space="preserve"> </w:t>
      </w:r>
      <w:r w:rsidRPr="0011164E">
        <w:rPr>
          <w:rFonts w:ascii="Arial" w:hAnsi="Arial"/>
          <w:kern w:val="16"/>
          <w:sz w:val="20"/>
          <w14:ligatures w14:val="standard"/>
        </w:rPr>
        <w:t>22,</w:t>
      </w:r>
      <w:r w:rsidR="00E040DD" w:rsidRPr="0011164E">
        <w:rPr>
          <w:rFonts w:ascii="Arial" w:hAnsi="Arial"/>
          <w:kern w:val="16"/>
          <w:sz w:val="20"/>
          <w14:ligatures w14:val="standard"/>
        </w:rPr>
        <w:t xml:space="preserve"> </w:t>
      </w:r>
      <w:r w:rsidRPr="0011164E">
        <w:rPr>
          <w:rFonts w:ascii="Arial" w:hAnsi="Arial"/>
          <w:kern w:val="16"/>
          <w:sz w:val="20"/>
          <w14:ligatures w14:val="standard"/>
        </w:rPr>
        <w:t>23,</w:t>
      </w:r>
      <w:r w:rsidR="00E040DD" w:rsidRPr="0011164E">
        <w:rPr>
          <w:rFonts w:ascii="Arial" w:hAnsi="Arial"/>
          <w:kern w:val="16"/>
          <w:sz w:val="20"/>
          <w14:ligatures w14:val="standard"/>
        </w:rPr>
        <w:t xml:space="preserve"> </w:t>
      </w:r>
      <w:r w:rsidR="003D2831" w:rsidRPr="00E53EBA">
        <w:rPr>
          <w:rFonts w:ascii="Arial" w:eastAsia="Times New Roman" w:hAnsi="Arial" w:cs="Arial"/>
          <w:kern w:val="16"/>
          <w:sz w:val="20"/>
          <w:szCs w:val="20"/>
          <w14:ligatures w14:val="standard"/>
        </w:rPr>
        <w:t xml:space="preserve">26, </w:t>
      </w:r>
      <w:r w:rsidR="006A7D41" w:rsidRPr="00E53EBA">
        <w:rPr>
          <w:rFonts w:ascii="Arial" w:eastAsia="Times New Roman" w:hAnsi="Arial" w:cs="Arial"/>
          <w:kern w:val="16"/>
          <w:sz w:val="20"/>
          <w:szCs w:val="20"/>
          <w14:ligatures w14:val="standard"/>
        </w:rPr>
        <w:t>and</w:t>
      </w:r>
      <w:r w:rsidR="006A7D41" w:rsidRPr="0011164E">
        <w:rPr>
          <w:rFonts w:ascii="Arial" w:hAnsi="Arial"/>
          <w:kern w:val="16"/>
          <w:sz w:val="20"/>
          <w14:ligatures w14:val="standard"/>
        </w:rPr>
        <w:t xml:space="preserve"> </w:t>
      </w:r>
      <w:r w:rsidRPr="0011164E">
        <w:rPr>
          <w:rFonts w:ascii="Arial" w:hAnsi="Arial"/>
          <w:kern w:val="16"/>
          <w:sz w:val="20"/>
          <w14:ligatures w14:val="standard"/>
        </w:rPr>
        <w:t>27</w:t>
      </w:r>
      <w:r w:rsidR="001C07D8"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after</w:t>
      </w:r>
      <w:r w:rsidR="00E040DD" w:rsidRPr="00E53EBA">
        <w:rPr>
          <w:rFonts w:ascii="Arial" w:eastAsia="Times New Roman" w:hAnsi="Arial" w:cs="Arial"/>
          <w:kern w:val="16"/>
          <w:sz w:val="20"/>
          <w:szCs w:val="20"/>
          <w14:ligatures w14:val="standard"/>
        </w:rPr>
        <w:t xml:space="preserve"> </w:t>
      </w:r>
      <w:r w:rsidR="006A7D41" w:rsidRPr="00E53EBA">
        <w:rPr>
          <w:rFonts w:ascii="Arial" w:eastAsia="Times New Roman" w:hAnsi="Arial" w:cs="Arial"/>
          <w:kern w:val="16"/>
          <w:sz w:val="20"/>
          <w:szCs w:val="20"/>
          <w14:ligatures w14:val="standard"/>
        </w:rPr>
        <w:t>the</w:t>
      </w:r>
      <w:r w:rsidR="006A7D41" w:rsidRPr="0011164E">
        <w:rPr>
          <w:rFonts w:ascii="Arial" w:hAnsi="Arial"/>
          <w:kern w:val="16"/>
          <w:sz w:val="20"/>
          <w14:ligatures w14:val="standard"/>
        </w:rPr>
        <w:t xml:space="preserv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against</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exceeding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sustained</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incurred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reason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p>
    <w:p w14:paraId="1F6FDF1D" w14:textId="77777777" w:rsidR="00E024DE" w:rsidRPr="0011164E" w:rsidRDefault="00E024DE" w:rsidP="0011164E">
      <w:pPr>
        <w:widowControl w:val="0"/>
        <w:autoSpaceDE w:val="0"/>
        <w:autoSpaceDN w:val="0"/>
        <w:adjustRightInd w:val="0"/>
        <w:spacing w:after="0" w:line="240" w:lineRule="auto"/>
        <w:contextualSpacing/>
        <w:jc w:val="both"/>
        <w:rPr>
          <w:rFonts w:ascii="Arial" w:hAnsi="Arial"/>
          <w:kern w:val="16"/>
          <w:sz w:val="20"/>
          <w14:ligatures w14:val="standard"/>
        </w:rPr>
      </w:pPr>
    </w:p>
    <w:p w14:paraId="4E415669" w14:textId="24F7AC9F" w:rsidR="00424266" w:rsidRPr="0011164E" w:rsidRDefault="00420594" w:rsidP="00E61B41">
      <w:pPr>
        <w:widowControl w:val="0"/>
        <w:autoSpaceDE w:val="0"/>
        <w:autoSpaceDN w:val="0"/>
        <w:adjustRightInd w:val="0"/>
        <w:spacing w:after="0" w:line="240" w:lineRule="auto"/>
        <w:ind w:left="540" w:hanging="540"/>
        <w:outlineLvl w:val="0"/>
        <w:rPr>
          <w:rFonts w:ascii="Arial" w:hAnsi="Arial"/>
          <w:kern w:val="16"/>
          <w:sz w:val="20"/>
          <w14:ligatures w14:val="standard"/>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kern w:val="16"/>
          <w:sz w:val="20"/>
          <w:szCs w:val="20"/>
          <w14:ligatures w14:val="standard"/>
        </w:rPr>
        <w:tab/>
      </w:r>
      <w:r w:rsidR="006A7D41"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4A43B1B7"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B9CDF00" w14:textId="183E882E" w:rsidR="00424266"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C11E00" w:rsidRPr="0011164E">
        <w:rPr>
          <w:rFonts w:ascii="Arial" w:hAnsi="Arial"/>
          <w:kern w:val="16"/>
          <w:sz w:val="20"/>
          <w14:ligatures w14:val="standard"/>
        </w:rPr>
        <w:t>2</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includes</w:t>
      </w:r>
      <w:r w:rsidR="00964860"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964860"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against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DB1802" w:rsidRPr="0011164E">
        <w:rPr>
          <w:rFonts w:ascii="Arial" w:hAnsi="Arial"/>
          <w:kern w:val="16"/>
          <w:sz w:val="20"/>
          <w14:ligatures w14:val="standard"/>
        </w:rPr>
        <w:t>:</w:t>
      </w:r>
    </w:p>
    <w:p w14:paraId="02595865" w14:textId="31FB04D5" w:rsidR="007B1554" w:rsidRPr="0011164E" w:rsidRDefault="007B1554"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a.</w:t>
      </w:r>
      <w:r w:rsidRPr="00E53EBA">
        <w:rPr>
          <w:rFonts w:ascii="Arial" w:eastAsia="Arial" w:hAnsi="Arial" w:cs="Arial"/>
          <w:bCs/>
          <w:sz w:val="20"/>
          <w:szCs w:val="20"/>
        </w:rPr>
        <w:tab/>
      </w:r>
      <w:r w:rsidRPr="0011164E">
        <w:rPr>
          <w:rFonts w:ascii="Arial" w:hAnsi="Arial"/>
          <w:sz w:val="20"/>
        </w:rPr>
        <w:t>a defect in the Title caused by</w:t>
      </w:r>
      <w:r w:rsidRPr="00E53EBA">
        <w:rPr>
          <w:rFonts w:ascii="Arial" w:eastAsia="Arial" w:hAnsi="Arial" w:cs="Arial"/>
          <w:bCs/>
          <w:sz w:val="20"/>
          <w:szCs w:val="20"/>
        </w:rPr>
        <w:t>:</w:t>
      </w:r>
    </w:p>
    <w:p w14:paraId="38A0D9DB" w14:textId="05F53B18"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i.</w:t>
      </w:r>
      <w:r w:rsidRPr="00E53EBA">
        <w:rPr>
          <w:rFonts w:ascii="Arial" w:eastAsia="Arial" w:hAnsi="Arial" w:cs="Arial"/>
          <w:bCs/>
          <w:sz w:val="20"/>
          <w:szCs w:val="20"/>
        </w:rPr>
        <w:tab/>
      </w:r>
      <w:r w:rsidRPr="0011164E">
        <w:rPr>
          <w:rFonts w:ascii="Arial" w:hAnsi="Arial"/>
          <w:sz w:val="20"/>
        </w:rPr>
        <w:t>forgery, fraud, undue influence, duress, incompetency, incapacity, or impersonation;</w:t>
      </w:r>
    </w:p>
    <w:p w14:paraId="0DD28520" w14:textId="1C45291D"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ii.</w:t>
      </w:r>
      <w:r w:rsidRPr="00E53EBA">
        <w:rPr>
          <w:rFonts w:ascii="Arial" w:eastAsia="Arial" w:hAnsi="Arial" w:cs="Arial"/>
          <w:bCs/>
          <w:sz w:val="20"/>
          <w:szCs w:val="20"/>
        </w:rPr>
        <w:tab/>
        <w:t xml:space="preserve">the </w:t>
      </w:r>
      <w:r w:rsidRPr="0011164E">
        <w:rPr>
          <w:rFonts w:ascii="Arial" w:hAnsi="Arial"/>
          <w:sz w:val="20"/>
        </w:rPr>
        <w:t xml:space="preserve">failure of </w:t>
      </w:r>
      <w:r w:rsidRPr="00E53EBA">
        <w:rPr>
          <w:rFonts w:ascii="Arial" w:eastAsia="Arial" w:hAnsi="Arial" w:cs="Arial"/>
          <w:bCs/>
          <w:sz w:val="20"/>
          <w:szCs w:val="20"/>
        </w:rPr>
        <w:t>a</w:t>
      </w:r>
      <w:r w:rsidRPr="0011164E">
        <w:rPr>
          <w:rFonts w:ascii="Arial" w:hAnsi="Arial"/>
          <w:sz w:val="20"/>
        </w:rPr>
        <w:t xml:space="preserve"> person or Entity to have authorized a transfer or conveyance;</w:t>
      </w:r>
    </w:p>
    <w:p w14:paraId="6049C995" w14:textId="504295A4" w:rsidR="007B1554" w:rsidRPr="0011164E" w:rsidRDefault="007B1554" w:rsidP="00E61B41">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iii.</w:t>
      </w:r>
      <w:r w:rsidRPr="00E53EBA">
        <w:rPr>
          <w:rFonts w:ascii="Arial" w:eastAsia="Arial" w:hAnsi="Arial" w:cs="Arial"/>
          <w:bCs/>
          <w:sz w:val="20"/>
          <w:szCs w:val="20"/>
        </w:rPr>
        <w:tab/>
      </w:r>
      <w:r w:rsidRPr="0011164E">
        <w:rPr>
          <w:rFonts w:ascii="Arial" w:hAnsi="Arial"/>
          <w:sz w:val="20"/>
        </w:rPr>
        <w:t xml:space="preserve">a document affecting </w:t>
      </w:r>
      <w:r w:rsidRPr="00E53EBA">
        <w:rPr>
          <w:rFonts w:ascii="Arial" w:eastAsia="Arial" w:hAnsi="Arial" w:cs="Arial"/>
          <w:bCs/>
          <w:sz w:val="20"/>
          <w:szCs w:val="20"/>
        </w:rPr>
        <w:t xml:space="preserve">the </w:t>
      </w:r>
      <w:r w:rsidRPr="0011164E">
        <w:rPr>
          <w:rFonts w:ascii="Arial" w:hAnsi="Arial"/>
          <w:sz w:val="20"/>
        </w:rPr>
        <w:t xml:space="preserve">Title not properly </w:t>
      </w:r>
      <w:r w:rsidRPr="00E53EBA">
        <w:rPr>
          <w:rFonts w:ascii="Arial" w:eastAsia="Arial" w:hAnsi="Arial" w:cs="Arial"/>
          <w:bCs/>
          <w:sz w:val="20"/>
          <w:szCs w:val="20"/>
        </w:rPr>
        <w:t xml:space="preserve">authorized, </w:t>
      </w:r>
      <w:r w:rsidRPr="0011164E">
        <w:rPr>
          <w:rFonts w:ascii="Arial" w:hAnsi="Arial"/>
          <w:sz w:val="20"/>
        </w:rPr>
        <w:t>created, executed, witnessed, sealed, acknowledged, notarized</w:t>
      </w:r>
      <w:r w:rsidRPr="00E53EBA">
        <w:rPr>
          <w:rFonts w:ascii="Arial" w:eastAsia="Arial" w:hAnsi="Arial" w:cs="Arial"/>
          <w:bCs/>
          <w:sz w:val="20"/>
          <w:szCs w:val="20"/>
        </w:rPr>
        <w:t xml:space="preserve"> (including by remote online notarization),</w:t>
      </w:r>
      <w:r w:rsidRPr="0011164E">
        <w:rPr>
          <w:rFonts w:ascii="Arial" w:hAnsi="Arial"/>
          <w:sz w:val="20"/>
        </w:rPr>
        <w:t xml:space="preserve"> or delivered;</w:t>
      </w:r>
    </w:p>
    <w:p w14:paraId="09C7325F" w14:textId="25739683" w:rsidR="007B1554" w:rsidRPr="0011164E" w:rsidRDefault="007B1554" w:rsidP="00E61B41">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iv.</w:t>
      </w:r>
      <w:r w:rsidRPr="00E53EBA">
        <w:rPr>
          <w:rFonts w:ascii="Arial" w:eastAsia="Arial" w:hAnsi="Arial" w:cs="Arial"/>
          <w:bCs/>
          <w:sz w:val="20"/>
          <w:szCs w:val="20"/>
        </w:rPr>
        <w:tab/>
        <w:t xml:space="preserve">a </w:t>
      </w:r>
      <w:r w:rsidRPr="0011164E">
        <w:rPr>
          <w:rFonts w:ascii="Arial" w:hAnsi="Arial"/>
          <w:sz w:val="20"/>
        </w:rPr>
        <w:t>failure to perform those acts necessary to create a document by electronic means authorized by law;</w:t>
      </w:r>
    </w:p>
    <w:p w14:paraId="39E426CD" w14:textId="5E61E293" w:rsidR="007B1554" w:rsidRPr="0011164E" w:rsidRDefault="007B1554" w:rsidP="00E61B41">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v.</w:t>
      </w:r>
      <w:r w:rsidRPr="00E53EBA">
        <w:rPr>
          <w:rFonts w:ascii="Arial" w:eastAsia="Arial" w:hAnsi="Arial" w:cs="Arial"/>
          <w:bCs/>
          <w:sz w:val="20"/>
          <w:szCs w:val="20"/>
        </w:rPr>
        <w:tab/>
      </w:r>
      <w:r w:rsidRPr="0011164E">
        <w:rPr>
          <w:rFonts w:ascii="Arial" w:hAnsi="Arial"/>
          <w:sz w:val="20"/>
        </w:rPr>
        <w:t>a document executed under a falsified, expired, or otherwise invalid power of attorney;</w:t>
      </w:r>
    </w:p>
    <w:p w14:paraId="00B15A79" w14:textId="23157197"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vi.</w:t>
      </w:r>
      <w:r w:rsidRPr="00E53EBA">
        <w:rPr>
          <w:rFonts w:ascii="Arial" w:eastAsia="Arial" w:hAnsi="Arial" w:cs="Arial"/>
          <w:bCs/>
          <w:sz w:val="20"/>
          <w:szCs w:val="20"/>
        </w:rPr>
        <w:tab/>
      </w:r>
      <w:r w:rsidRPr="0011164E">
        <w:rPr>
          <w:rFonts w:ascii="Arial" w:hAnsi="Arial"/>
          <w:sz w:val="20"/>
        </w:rPr>
        <w:t>a document not properly filed, recorded, or indexed in the Public Records</w:t>
      </w:r>
      <w:r w:rsidRPr="00E53EBA">
        <w:rPr>
          <w:rFonts w:ascii="Arial" w:eastAsia="Arial" w:hAnsi="Arial" w:cs="Arial"/>
          <w:bCs/>
          <w:sz w:val="20"/>
          <w:szCs w:val="20"/>
        </w:rPr>
        <w:t>,</w:t>
      </w:r>
      <w:r w:rsidRPr="0011164E">
        <w:rPr>
          <w:rFonts w:ascii="Arial" w:hAnsi="Arial"/>
          <w:sz w:val="20"/>
        </w:rPr>
        <w:t xml:space="preserve"> including </w:t>
      </w:r>
      <w:r w:rsidRPr="00E53EBA">
        <w:rPr>
          <w:rFonts w:ascii="Arial" w:eastAsia="Arial" w:hAnsi="Arial" w:cs="Arial"/>
          <w:bCs/>
          <w:sz w:val="20"/>
          <w:szCs w:val="20"/>
        </w:rPr>
        <w:t xml:space="preserve">the </w:t>
      </w:r>
      <w:r w:rsidRPr="0011164E">
        <w:rPr>
          <w:rFonts w:ascii="Arial" w:hAnsi="Arial"/>
          <w:sz w:val="20"/>
        </w:rPr>
        <w:t xml:space="preserve">failure to </w:t>
      </w:r>
      <w:r w:rsidRPr="00E53EBA">
        <w:rPr>
          <w:rFonts w:ascii="Arial" w:eastAsia="Arial" w:hAnsi="Arial" w:cs="Arial"/>
          <w:bCs/>
          <w:sz w:val="20"/>
          <w:szCs w:val="20"/>
        </w:rPr>
        <w:t>have performed</w:t>
      </w:r>
      <w:r w:rsidRPr="0011164E">
        <w:rPr>
          <w:rFonts w:ascii="Arial" w:hAnsi="Arial"/>
          <w:sz w:val="20"/>
        </w:rPr>
        <w:t xml:space="preserve"> those acts by electronic means authorized by law;</w:t>
      </w:r>
    </w:p>
    <w:p w14:paraId="2EE878D3" w14:textId="08B37CE9"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vii.</w:t>
      </w:r>
      <w:r w:rsidRPr="00E53EBA">
        <w:rPr>
          <w:rFonts w:ascii="Arial" w:eastAsia="Arial" w:hAnsi="Arial" w:cs="Arial"/>
          <w:bCs/>
          <w:sz w:val="20"/>
          <w:szCs w:val="20"/>
        </w:rPr>
        <w:tab/>
      </w:r>
      <w:r w:rsidRPr="0011164E">
        <w:rPr>
          <w:rFonts w:ascii="Arial" w:hAnsi="Arial"/>
          <w:sz w:val="20"/>
        </w:rPr>
        <w:t>a defective judicial or administrative proceeding</w:t>
      </w:r>
      <w:r w:rsidRPr="00E53EBA">
        <w:rPr>
          <w:rFonts w:ascii="Arial" w:eastAsia="Arial" w:hAnsi="Arial" w:cs="Arial"/>
          <w:bCs/>
          <w:sz w:val="20"/>
          <w:szCs w:val="20"/>
        </w:rPr>
        <w:t>; or</w:t>
      </w:r>
    </w:p>
    <w:p w14:paraId="276FF838" w14:textId="0F61C8CC" w:rsidR="007B1554" w:rsidRPr="00E53EBA" w:rsidRDefault="007B1554" w:rsidP="00E53EBA">
      <w:pPr>
        <w:spacing w:after="0" w:line="240" w:lineRule="auto"/>
        <w:ind w:left="1620" w:hanging="540"/>
        <w:contextualSpacing/>
        <w:jc w:val="both"/>
        <w:rPr>
          <w:rFonts w:ascii="Arial" w:eastAsia="Arial" w:hAnsi="Arial" w:cs="Arial"/>
          <w:bCs/>
          <w:sz w:val="20"/>
          <w:szCs w:val="20"/>
        </w:rPr>
      </w:pPr>
      <w:r w:rsidRPr="00E53EBA">
        <w:rPr>
          <w:rFonts w:ascii="Arial" w:eastAsia="Arial" w:hAnsi="Arial" w:cs="Arial"/>
          <w:bCs/>
          <w:sz w:val="20"/>
          <w:szCs w:val="20"/>
        </w:rPr>
        <w:t>viii.</w:t>
      </w:r>
      <w:r w:rsidRPr="00E53EBA">
        <w:rPr>
          <w:rFonts w:ascii="Arial" w:eastAsia="Arial" w:hAnsi="Arial" w:cs="Arial"/>
          <w:bCs/>
          <w:sz w:val="20"/>
          <w:szCs w:val="20"/>
        </w:rPr>
        <w:tab/>
        <w:t xml:space="preserve">the repudiation of an electronic signature by a person that executed </w:t>
      </w:r>
      <w:r w:rsidR="00C934CF" w:rsidRPr="00E53EBA">
        <w:rPr>
          <w:rFonts w:ascii="Arial" w:eastAsia="Arial" w:hAnsi="Arial" w:cs="Arial"/>
          <w:bCs/>
          <w:sz w:val="20"/>
          <w:szCs w:val="20"/>
        </w:rPr>
        <w:t>a</w:t>
      </w:r>
      <w:r w:rsidRPr="00E53EBA">
        <w:rPr>
          <w:rFonts w:ascii="Arial" w:eastAsia="Arial" w:hAnsi="Arial" w:cs="Arial"/>
          <w:bCs/>
          <w:sz w:val="20"/>
          <w:szCs w:val="20"/>
        </w:rPr>
        <w:t xml:space="preserve"> document because the electronic signature on the document was not valid under applicable electronic transactions law.</w:t>
      </w:r>
    </w:p>
    <w:p w14:paraId="05ACA288" w14:textId="662AF160" w:rsidR="00E61B41" w:rsidRPr="000B58AB" w:rsidRDefault="007B1554" w:rsidP="000B58AB">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b.</w:t>
      </w:r>
      <w:r w:rsidRPr="00E53EBA">
        <w:rPr>
          <w:rFonts w:ascii="Arial" w:eastAsia="Arial" w:hAnsi="Arial" w:cs="Arial"/>
          <w:bCs/>
          <w:sz w:val="20"/>
          <w:szCs w:val="20"/>
        </w:rPr>
        <w:tab/>
      </w:r>
      <w:r w:rsidRPr="0011164E">
        <w:rPr>
          <w:rFonts w:ascii="Arial" w:hAnsi="Arial"/>
          <w:sz w:val="20"/>
        </w:rPr>
        <w:t>the lien of real estate taxes or assessments imposed on the Title by a governmental authority due or payable, but unpaid.</w:t>
      </w:r>
    </w:p>
    <w:p w14:paraId="421712FD" w14:textId="6AE99824"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CE62D2"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CE62D2" w:rsidRPr="00E53EBA">
        <w:rPr>
          <w:rFonts w:ascii="Arial" w:eastAsia="Times New Roman" w:hAnsi="Arial" w:cs="Arial"/>
          <w:kern w:val="16"/>
          <w:sz w:val="20"/>
          <w:szCs w:val="20"/>
          <w14:ligatures w14:val="standard"/>
        </w:rPr>
        <w:t>the effect on the Title of 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violation,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variation,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adverse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circumstance</w:t>
      </w:r>
      <w:r w:rsidR="00CE62D2" w:rsidRPr="00E53EBA">
        <w:rPr>
          <w:rFonts w:ascii="Arial" w:eastAsia="Times New Roman" w:hAnsi="Arial" w:cs="Arial"/>
          <w:kern w:val="16"/>
          <w:sz w:val="20"/>
          <w:szCs w:val="20"/>
          <w14:ligatures w14:val="standard"/>
        </w:rPr>
        <w:t>,</w:t>
      </w:r>
      <w:r w:rsidR="003F0CE1" w:rsidRPr="00E53EBA">
        <w:rPr>
          <w:rFonts w:ascii="Arial" w:eastAsia="Arial" w:hAnsi="Arial" w:cs="Arial"/>
          <w:bCs/>
          <w:sz w:val="20"/>
          <w:szCs w:val="20"/>
        </w:rPr>
        <w:t xml:space="preserve"> boundary line overlap, or encroachment (including an encroachment of an improvement across the boundary lines of the Land</w:t>
      </w:r>
      <w:r w:rsidR="003F0CE1" w:rsidRPr="00E53EBA">
        <w:rPr>
          <w:rFonts w:ascii="Arial" w:eastAsia="Arial" w:hAnsi="Arial" w:cs="Arial"/>
          <w:sz w:val="20"/>
          <w:szCs w:val="20"/>
        </w:rPr>
        <w:t>), but only if the encumbrance, violation, variation, adverse circumstance, boundary line overlap, or encroachment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would</w:t>
      </w:r>
      <w:r w:rsidR="00E040DD" w:rsidRPr="0011164E">
        <w:rPr>
          <w:rFonts w:ascii="Arial" w:hAnsi="Arial"/>
          <w:kern w:val="16"/>
          <w:sz w:val="20"/>
          <w14:ligatures w14:val="standard"/>
        </w:rPr>
        <w:t xml:space="preserve"> </w:t>
      </w:r>
      <w:r w:rsidR="007C14C7" w:rsidRPr="00E53EBA">
        <w:rPr>
          <w:rFonts w:ascii="Arial" w:eastAsia="Times New Roman" w:hAnsi="Arial" w:cs="Arial"/>
          <w:kern w:val="16"/>
          <w:sz w:val="20"/>
          <w:szCs w:val="20"/>
          <w14:ligatures w14:val="standard"/>
        </w:rPr>
        <w:t>have been</w:t>
      </w:r>
      <w:r w:rsidR="007C14C7" w:rsidRPr="0011164E">
        <w:rPr>
          <w:rFonts w:ascii="Arial" w:hAnsi="Arial"/>
          <w:kern w:val="16"/>
          <w:sz w:val="20"/>
          <w14:ligatures w14:val="standard"/>
        </w:rPr>
        <w:t xml:space="preserve"> </w:t>
      </w:r>
      <w:r w:rsidR="00424266" w:rsidRPr="0011164E">
        <w:rPr>
          <w:rFonts w:ascii="Arial" w:hAnsi="Arial"/>
          <w:kern w:val="16"/>
          <w:sz w:val="20"/>
          <w14:ligatures w14:val="standard"/>
        </w:rPr>
        <w:t>disclosed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accurate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complete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7C14C7" w:rsidRPr="0011164E">
        <w:rPr>
          <w:rFonts w:ascii="Arial" w:hAnsi="Arial"/>
          <w:kern w:val="16"/>
          <w:sz w:val="20"/>
          <w14:ligatures w14:val="standard"/>
        </w:rPr>
        <w:t xml:space="preserve"> </w:t>
      </w:r>
      <w:r w:rsidR="007C14C7" w:rsidRPr="00E53EBA">
        <w:rPr>
          <w:rFonts w:ascii="Arial" w:eastAsia="Times New Roman" w:hAnsi="Arial" w:cs="Arial"/>
          <w:kern w:val="16"/>
          <w:sz w:val="20"/>
          <w:szCs w:val="20"/>
          <w14:ligatures w14:val="standard"/>
        </w:rPr>
        <w:t>title</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survey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1560B855"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A403C98" w14:textId="1E7E8CF3" w:rsidR="00424266"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7C92D30E" w14:textId="77F20118" w:rsidR="00E024DE" w:rsidRPr="00E53EBA" w:rsidRDefault="00E024DE" w:rsidP="00E61B41">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5D614E09" w14:textId="1A20E61D" w:rsidR="00424266"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kern w:val="16"/>
          <w:sz w:val="20"/>
          <w:szCs w:val="20"/>
          <w14:ligatures w14:val="standard"/>
        </w:rPr>
        <w:tab/>
      </w:r>
      <w:r w:rsidR="007C14C7" w:rsidRPr="00E53EBA">
        <w:rPr>
          <w:rFonts w:ascii="Arial" w:eastAsia="Times New Roman" w:hAnsi="Arial" w:cs="Arial"/>
          <w:kern w:val="16"/>
          <w:sz w:val="20"/>
          <w:szCs w:val="20"/>
          <w14:ligatures w14:val="standard"/>
        </w:rPr>
        <w:t xml:space="preserve">Lack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7C14C7" w:rsidRPr="00E53EBA">
        <w:rPr>
          <w:rFonts w:ascii="Arial" w:eastAsia="Times New Roman" w:hAnsi="Arial" w:cs="Arial"/>
          <w:kern w:val="16"/>
          <w:sz w:val="20"/>
          <w:szCs w:val="20"/>
          <w14:ligatures w14:val="standard"/>
        </w:rPr>
        <w:t>actual vehicular and pedestrian</w:t>
      </w:r>
      <w:r w:rsidR="007C14C7" w:rsidRPr="0011164E">
        <w:rPr>
          <w:rFonts w:ascii="Arial" w:hAnsi="Arial"/>
          <w:kern w:val="16"/>
          <w:sz w:val="20"/>
          <w14:ligatures w14:val="standard"/>
        </w:rPr>
        <w:t xml:space="preserve"> </w:t>
      </w:r>
      <w:r w:rsidR="00424266" w:rsidRPr="0011164E">
        <w:rPr>
          <w:rFonts w:ascii="Arial" w:hAnsi="Arial"/>
          <w:kern w:val="16"/>
          <w:sz w:val="20"/>
          <w14:ligatures w14:val="standard"/>
        </w:rPr>
        <w:t>access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7C14C7" w:rsidRPr="00E53EBA">
        <w:rPr>
          <w:rFonts w:ascii="Arial" w:eastAsia="Times New Roman" w:hAnsi="Arial" w:cs="Arial"/>
          <w:kern w:val="16"/>
          <w:sz w:val="20"/>
          <w:szCs w:val="20"/>
          <w14:ligatures w14:val="standard"/>
        </w:rPr>
        <w:t>, based on a legal right</w:t>
      </w:r>
      <w:r w:rsidR="00424266" w:rsidRPr="00E53EBA">
        <w:rPr>
          <w:rFonts w:ascii="Arial" w:eastAsia="Times New Roman" w:hAnsi="Arial" w:cs="Arial"/>
          <w:kern w:val="16"/>
          <w:sz w:val="20"/>
          <w:szCs w:val="20"/>
          <w14:ligatures w14:val="standard"/>
        </w:rPr>
        <w:t>.</w:t>
      </w:r>
    </w:p>
    <w:p w14:paraId="4298A4D6" w14:textId="7B28ABB1" w:rsidR="00E024DE" w:rsidRPr="00E53EBA" w:rsidRDefault="00E024DE" w:rsidP="00E61B41">
      <w:pPr>
        <w:keepNext/>
        <w:keepLines/>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78FB9FA9" w14:textId="68F50C1B" w:rsidR="00424266" w:rsidRPr="0011164E" w:rsidRDefault="00420594" w:rsidP="00E61B41">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5522C8" w:rsidRPr="00E53EBA">
        <w:rPr>
          <w:rFonts w:ascii="Arial" w:eastAsia="Times New Roman" w:hAnsi="Arial" w:cs="Arial"/>
          <w:kern w:val="16"/>
          <w:sz w:val="20"/>
          <w:szCs w:val="20"/>
          <w14:ligatures w14:val="standard"/>
        </w:rPr>
        <w:t>A</w:t>
      </w:r>
      <w:r w:rsidR="005522C8" w:rsidRPr="0011164E">
        <w:rPr>
          <w:rFonts w:ascii="Arial" w:hAnsi="Arial"/>
          <w:kern w:val="16"/>
          <w:sz w:val="20"/>
          <w14:ligatures w14:val="standard"/>
        </w:rPr>
        <w:t xml:space="preserve"> </w:t>
      </w:r>
      <w:r w:rsidR="00424266" w:rsidRPr="0011164E">
        <w:rPr>
          <w:rFonts w:ascii="Arial" w:hAnsi="Arial"/>
          <w:kern w:val="16"/>
          <w:sz w:val="20"/>
          <w14:ligatures w14:val="standard"/>
        </w:rPr>
        <w:t>violation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enforcement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3425D5" w:rsidRPr="00E53EBA">
        <w:rPr>
          <w:rFonts w:ascii="Arial" w:eastAsia="Times New Roman" w:hAnsi="Arial" w:cs="Arial"/>
          <w:kern w:val="16"/>
          <w:sz w:val="20"/>
          <w:szCs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ordinance,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governmental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regulation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those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zoning</w:t>
      </w:r>
      <w:r w:rsidR="00424266" w:rsidRPr="00E53EBA">
        <w:rPr>
          <w:rFonts w:ascii="Arial" w:eastAsia="Times New Roman" w:hAnsi="Arial" w:cs="Arial"/>
          <w:kern w:val="16"/>
          <w:sz w:val="20"/>
          <w:szCs w:val="20"/>
          <w14:ligatures w14:val="standard"/>
        </w:rPr>
        <w:t>)</w:t>
      </w:r>
      <w:r w:rsidR="00701D6B" w:rsidRPr="00E53EBA">
        <w:rPr>
          <w:rFonts w:ascii="Arial" w:eastAsia="Times New Roman" w:hAnsi="Arial" w:cs="Arial"/>
          <w:kern w:val="16"/>
          <w:sz w:val="20"/>
          <w:szCs w:val="20"/>
          <w14:ligatures w14:val="standard"/>
        </w:rPr>
        <w:t xml:space="preserve">, but </w:t>
      </w:r>
      <w:r w:rsidR="00F22DEC" w:rsidRPr="00E53EBA">
        <w:rPr>
          <w:rFonts w:ascii="Arial" w:eastAsia="Times New Roman" w:hAnsi="Arial" w:cs="Arial"/>
          <w:kern w:val="16"/>
          <w:sz w:val="20"/>
          <w:szCs w:val="20"/>
          <w14:ligatures w14:val="standard"/>
        </w:rPr>
        <w:t>only to the extent of the violation or enforcement described by the enforcing governmental authority in an Enforcement Notice that identifies 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restrict</w:t>
      </w:r>
      <w:r w:rsidR="00C66233" w:rsidRPr="00E53EBA">
        <w:rPr>
          <w:rFonts w:ascii="Arial" w:eastAsia="Times New Roman" w:hAnsi="Arial" w:cs="Arial"/>
          <w:kern w:val="16"/>
          <w:sz w:val="20"/>
          <w:szCs w:val="20"/>
          <w14:ligatures w14:val="standard"/>
        </w:rPr>
        <w:t>ion</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regulat</w:t>
      </w:r>
      <w:r w:rsidR="00C66233" w:rsidRPr="00E53EBA">
        <w:rPr>
          <w:rFonts w:ascii="Arial" w:eastAsia="Times New Roman" w:hAnsi="Arial" w:cs="Arial"/>
          <w:kern w:val="16"/>
          <w:sz w:val="20"/>
          <w:szCs w:val="20"/>
          <w14:ligatures w14:val="standard"/>
        </w:rPr>
        <w:t>ion</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C66233" w:rsidRPr="00E53EBA">
        <w:rPr>
          <w:rFonts w:ascii="Arial" w:eastAsia="Times New Roman" w:hAnsi="Arial" w:cs="Arial"/>
          <w:kern w:val="16"/>
          <w:sz w:val="20"/>
          <w:szCs w:val="20"/>
          <w14:ligatures w14:val="standard"/>
        </w:rPr>
        <w:t xml:space="preserve">or </w:t>
      </w:r>
      <w:r w:rsidR="00424266" w:rsidRPr="00E53EBA">
        <w:rPr>
          <w:rFonts w:ascii="Arial" w:eastAsia="Times New Roman" w:hAnsi="Arial" w:cs="Arial"/>
          <w:kern w:val="16"/>
          <w:sz w:val="20"/>
          <w:szCs w:val="20"/>
          <w14:ligatures w14:val="standard"/>
        </w:rPr>
        <w:t>prohibit</w:t>
      </w:r>
      <w:r w:rsidR="00C66233" w:rsidRPr="00E53EBA">
        <w:rPr>
          <w:rFonts w:ascii="Arial" w:eastAsia="Times New Roman" w:hAnsi="Arial" w:cs="Arial"/>
          <w:kern w:val="16"/>
          <w:sz w:val="20"/>
          <w:szCs w:val="20"/>
          <w14:ligatures w14:val="standard"/>
        </w:rPr>
        <w:t>ion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relating</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to</w:t>
      </w:r>
      <w:r w:rsidR="00DB1802" w:rsidRPr="00E53EBA">
        <w:rPr>
          <w:rFonts w:ascii="Arial" w:eastAsia="Times New Roman" w:hAnsi="Arial" w:cs="Arial"/>
          <w:kern w:val="16"/>
          <w:sz w:val="20"/>
          <w:szCs w:val="20"/>
          <w14:ligatures w14:val="standard"/>
        </w:rPr>
        <w:t>:</w:t>
      </w:r>
    </w:p>
    <w:p w14:paraId="3E544C41" w14:textId="1BDE55BB" w:rsidR="004B707C" w:rsidRPr="0011164E" w:rsidRDefault="004B707C"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a.</w:t>
      </w:r>
      <w:r w:rsidRPr="00E53EBA">
        <w:rPr>
          <w:rFonts w:ascii="Arial" w:eastAsia="Arial" w:hAnsi="Arial" w:cs="Arial"/>
          <w:sz w:val="20"/>
          <w:szCs w:val="20"/>
        </w:rPr>
        <w:tab/>
      </w:r>
      <w:r w:rsidRPr="0011164E">
        <w:rPr>
          <w:rFonts w:ascii="Arial" w:hAnsi="Arial"/>
          <w:sz w:val="20"/>
        </w:rPr>
        <w:t>the occupancy, use, or enjoyment of the Land;</w:t>
      </w:r>
    </w:p>
    <w:p w14:paraId="42FE406A" w14:textId="5C842A2F" w:rsidR="004B707C" w:rsidRPr="0011164E" w:rsidRDefault="004B707C"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b.</w:t>
      </w:r>
      <w:r w:rsidRPr="00E53EBA">
        <w:rPr>
          <w:rFonts w:ascii="Arial" w:eastAsia="Arial" w:hAnsi="Arial" w:cs="Arial"/>
          <w:sz w:val="20"/>
          <w:szCs w:val="20"/>
        </w:rPr>
        <w:tab/>
      </w:r>
      <w:r w:rsidRPr="0011164E">
        <w:rPr>
          <w:rFonts w:ascii="Arial" w:hAnsi="Arial"/>
          <w:sz w:val="20"/>
        </w:rPr>
        <w:t xml:space="preserve">the character, dimensions, or location of </w:t>
      </w:r>
      <w:r w:rsidRPr="00E53EBA">
        <w:rPr>
          <w:rFonts w:ascii="Arial" w:eastAsia="Arial" w:hAnsi="Arial" w:cs="Arial"/>
          <w:sz w:val="20"/>
          <w:szCs w:val="20"/>
        </w:rPr>
        <w:t>an</w:t>
      </w:r>
      <w:r w:rsidRPr="0011164E">
        <w:rPr>
          <w:rFonts w:ascii="Arial" w:hAnsi="Arial"/>
          <w:sz w:val="20"/>
        </w:rPr>
        <w:t xml:space="preserve"> improvement on the Land;</w:t>
      </w:r>
    </w:p>
    <w:p w14:paraId="2EFA0471" w14:textId="7236AE9C" w:rsidR="004B707C" w:rsidRPr="0011164E" w:rsidRDefault="004B707C"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c.</w:t>
      </w:r>
      <w:r w:rsidRPr="00E53EBA">
        <w:rPr>
          <w:rFonts w:ascii="Arial" w:eastAsia="Arial" w:hAnsi="Arial" w:cs="Arial"/>
          <w:sz w:val="20"/>
          <w:szCs w:val="20"/>
        </w:rPr>
        <w:tab/>
      </w:r>
      <w:r w:rsidRPr="0011164E">
        <w:rPr>
          <w:rFonts w:ascii="Arial" w:hAnsi="Arial"/>
          <w:sz w:val="20"/>
        </w:rPr>
        <w:t xml:space="preserve">the subdivision of </w:t>
      </w:r>
      <w:r w:rsidRPr="00E53EBA">
        <w:rPr>
          <w:rFonts w:ascii="Arial" w:eastAsia="Arial" w:hAnsi="Arial" w:cs="Arial"/>
          <w:sz w:val="20"/>
          <w:szCs w:val="20"/>
        </w:rPr>
        <w:t xml:space="preserve">the </w:t>
      </w:r>
      <w:r w:rsidR="00D65C00" w:rsidRPr="00E53EBA">
        <w:rPr>
          <w:rFonts w:ascii="Arial" w:eastAsia="Arial" w:hAnsi="Arial" w:cs="Arial"/>
          <w:sz w:val="20"/>
          <w:szCs w:val="20"/>
        </w:rPr>
        <w:t>Land</w:t>
      </w:r>
      <w:r w:rsidRPr="0011164E">
        <w:rPr>
          <w:rFonts w:ascii="Arial" w:hAnsi="Arial"/>
          <w:sz w:val="20"/>
        </w:rPr>
        <w:t>; or</w:t>
      </w:r>
    </w:p>
    <w:p w14:paraId="077B6EF9" w14:textId="36D6D17E" w:rsidR="00424266" w:rsidRPr="0011164E" w:rsidRDefault="004B707C" w:rsidP="00E61B4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Arial" w:hAnsi="Arial" w:cs="Arial"/>
          <w:sz w:val="20"/>
          <w:szCs w:val="20"/>
        </w:rPr>
        <w:t>d.</w:t>
      </w:r>
      <w:r w:rsidR="00F27CAB">
        <w:rPr>
          <w:rFonts w:ascii="Arial" w:eastAsia="Arial" w:hAnsi="Arial" w:cs="Arial"/>
          <w:sz w:val="20"/>
          <w:szCs w:val="20"/>
        </w:rPr>
        <w:tab/>
      </w:r>
      <w:r w:rsidRPr="0011164E">
        <w:rPr>
          <w:rFonts w:ascii="Arial" w:hAnsi="Arial"/>
          <w:sz w:val="20"/>
        </w:rPr>
        <w:t xml:space="preserve">environmental </w:t>
      </w:r>
      <w:r w:rsidRPr="00E53EBA">
        <w:rPr>
          <w:rFonts w:ascii="Arial" w:eastAsia="Arial" w:hAnsi="Arial" w:cs="Arial"/>
          <w:sz w:val="20"/>
          <w:szCs w:val="20"/>
        </w:rPr>
        <w:t xml:space="preserve">remediation or </w:t>
      </w:r>
      <w:r w:rsidRPr="0011164E">
        <w:rPr>
          <w:rFonts w:ascii="Arial" w:hAnsi="Arial"/>
          <w:sz w:val="20"/>
        </w:rPr>
        <w:t>protection</w:t>
      </w:r>
      <w:r w:rsidRPr="00E53EBA">
        <w:rPr>
          <w:rFonts w:ascii="Arial" w:eastAsia="Times New Roman" w:hAnsi="Arial" w:cs="Arial"/>
          <w:sz w:val="20"/>
          <w:szCs w:val="20"/>
        </w:rPr>
        <w:t xml:space="preserve"> on the Land</w:t>
      </w:r>
      <w:r w:rsidR="00424266" w:rsidRPr="00E53EBA">
        <w:rPr>
          <w:rFonts w:ascii="Arial" w:eastAsia="Times New Roman" w:hAnsi="Arial" w:cs="Arial"/>
          <w:kern w:val="16"/>
          <w:sz w:val="20"/>
          <w:szCs w:val="20"/>
          <w14:ligatures w14:val="standard"/>
        </w:rPr>
        <w:t>.</w:t>
      </w:r>
    </w:p>
    <w:p w14:paraId="48D2AC0F" w14:textId="3DA16C08" w:rsidR="00E024DE" w:rsidRPr="00E53EBA" w:rsidRDefault="00E024DE" w:rsidP="00E61B41">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255CF1D8" w14:textId="6BBA4D55" w:rsidR="00424266" w:rsidRPr="0011164E" w:rsidRDefault="00420594" w:rsidP="0011164E">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6.</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An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enforcement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governmental</w:t>
      </w:r>
      <w:r w:rsidR="00E040DD" w:rsidRPr="00E53EBA">
        <w:rPr>
          <w:rFonts w:ascii="Arial" w:eastAsia="Times New Roman" w:hAnsi="Arial" w:cs="Arial"/>
          <w:kern w:val="16"/>
          <w:sz w:val="20"/>
          <w:szCs w:val="20"/>
          <w14:ligatures w14:val="standard"/>
        </w:rPr>
        <w:t xml:space="preserve"> </w:t>
      </w:r>
      <w:r w:rsidR="00A82830" w:rsidRPr="00E53EBA">
        <w:rPr>
          <w:rFonts w:ascii="Arial" w:eastAsia="Times New Roman" w:hAnsi="Arial" w:cs="Arial"/>
          <w:kern w:val="16"/>
          <w:sz w:val="20"/>
          <w:szCs w:val="20"/>
          <w14:ligatures w14:val="standard"/>
        </w:rPr>
        <w:t xml:space="preserve">forfeiture, </w:t>
      </w:r>
      <w:r w:rsidR="00424266" w:rsidRPr="00E53EBA">
        <w:rPr>
          <w:rFonts w:ascii="Arial" w:eastAsia="Times New Roman" w:hAnsi="Arial" w:cs="Arial"/>
          <w:kern w:val="16"/>
          <w:sz w:val="20"/>
          <w:szCs w:val="20"/>
          <w14:ligatures w14:val="standard"/>
        </w:rPr>
        <w:t>police</w:t>
      </w:r>
      <w:r w:rsidR="00A82830" w:rsidRPr="00E53EBA">
        <w:rPr>
          <w:rFonts w:ascii="Arial" w:eastAsia="Times New Roman" w:hAnsi="Arial" w:cs="Arial"/>
          <w:kern w:val="16"/>
          <w:sz w:val="20"/>
          <w:szCs w:val="20"/>
          <w14:ligatures w14:val="standard"/>
        </w:rPr>
        <w:t>, regulatory, or national security</w:t>
      </w:r>
      <w:r w:rsidR="00E9410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power</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enforcement</w:t>
      </w:r>
      <w:r w:rsidR="00E040DD" w:rsidRPr="0011164E">
        <w:rPr>
          <w:rFonts w:ascii="Arial" w:hAnsi="Arial"/>
          <w:kern w:val="16"/>
          <w:sz w:val="20"/>
          <w14:ligatures w14:val="standard"/>
        </w:rPr>
        <w:t xml:space="preserve"> </w:t>
      </w:r>
      <w:r w:rsidR="006A62AC" w:rsidRPr="00E53EBA">
        <w:rPr>
          <w:rFonts w:ascii="Arial" w:eastAsia="Times New Roman" w:hAnsi="Arial" w:cs="Arial"/>
          <w:kern w:val="16"/>
          <w:sz w:val="20"/>
          <w:szCs w:val="20"/>
          <w14:ligatures w14:val="standard"/>
        </w:rPr>
        <w:t xml:space="preserve">described </w:t>
      </w:r>
      <w:r w:rsidR="00C11318" w:rsidRPr="00E53EBA">
        <w:rPr>
          <w:rFonts w:ascii="Arial" w:eastAsia="Times New Roman" w:hAnsi="Arial" w:cs="Arial"/>
          <w:kern w:val="16"/>
          <w:sz w:val="20"/>
          <w:szCs w:val="20"/>
          <w14:ligatures w14:val="standard"/>
        </w:rPr>
        <w:t>by the enforcing governmental authority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D018DD" w:rsidRPr="00E53EBA">
        <w:rPr>
          <w:rFonts w:ascii="Arial" w:eastAsia="Times New Roman" w:hAnsi="Arial" w:cs="Arial"/>
          <w:kern w:val="16"/>
          <w:sz w:val="20"/>
          <w:szCs w:val="20"/>
          <w14:ligatures w14:val="standard"/>
        </w:rPr>
        <w:t>an Enforcement Notice</w:t>
      </w:r>
      <w:r w:rsidR="00424266" w:rsidRPr="00E53EBA">
        <w:rPr>
          <w:rFonts w:ascii="Arial" w:eastAsia="Times New Roman" w:hAnsi="Arial" w:cs="Arial"/>
          <w:kern w:val="16"/>
          <w:sz w:val="20"/>
          <w:szCs w:val="20"/>
          <w14:ligatures w14:val="standard"/>
        </w:rPr>
        <w:t>.</w:t>
      </w:r>
    </w:p>
    <w:p w14:paraId="0134DB1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1583CA7F" w14:textId="2E57D855" w:rsidR="00071EBA"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7.</w:t>
      </w:r>
      <w:r w:rsidRPr="00E53EBA">
        <w:rPr>
          <w:rFonts w:ascii="Arial" w:eastAsia="Times New Roman" w:hAnsi="Arial" w:cs="Arial"/>
          <w:b/>
          <w:bCs/>
          <w:kern w:val="16"/>
          <w:sz w:val="20"/>
          <w:szCs w:val="20"/>
          <w14:ligatures w14:val="standard"/>
        </w:rPr>
        <w:tab/>
      </w:r>
      <w:r w:rsidR="00692F74" w:rsidRPr="0011164E">
        <w:rPr>
          <w:rFonts w:ascii="Arial" w:hAnsi="Arial"/>
          <w:kern w:val="16"/>
          <w:sz w:val="20"/>
          <w14:ligatures w14:val="standard"/>
        </w:rPr>
        <w:t xml:space="preserve">An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692F74" w:rsidRPr="0011164E">
        <w:rPr>
          <w:rFonts w:ascii="Arial" w:hAnsi="Arial"/>
          <w:kern w:val="16"/>
          <w:sz w:val="20"/>
          <w14:ligatures w14:val="standard"/>
        </w:rPr>
        <w:t xml:space="preserve">power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eminent</w:t>
      </w:r>
      <w:r w:rsidR="00E040DD" w:rsidRPr="00E53EBA">
        <w:rPr>
          <w:rFonts w:ascii="Arial" w:eastAsia="Times New Roman" w:hAnsi="Arial" w:cs="Arial"/>
          <w:kern w:val="16"/>
          <w:sz w:val="20"/>
          <w:szCs w:val="20"/>
          <w14:ligatures w14:val="standard"/>
        </w:rPr>
        <w:t xml:space="preserve"> </w:t>
      </w:r>
      <w:r w:rsidR="00812E76" w:rsidRPr="00E53EBA">
        <w:rPr>
          <w:rFonts w:ascii="Arial" w:eastAsia="Times New Roman" w:hAnsi="Arial" w:cs="Arial"/>
          <w:kern w:val="16"/>
          <w:sz w:val="20"/>
          <w:szCs w:val="20"/>
          <w14:ligatures w14:val="standard"/>
        </w:rPr>
        <w:t>domain</w:t>
      </w:r>
      <w:r w:rsidR="00812E76" w:rsidRPr="0011164E">
        <w:rPr>
          <w:rFonts w:ascii="Arial" w:hAnsi="Arial"/>
          <w:kern w:val="16"/>
          <w:sz w:val="20"/>
          <w14:ligatures w14:val="standard"/>
        </w:rPr>
        <w:t>,</w:t>
      </w:r>
      <w:r w:rsidR="007710D9" w:rsidRPr="0011164E">
        <w:rPr>
          <w:rFonts w:ascii="Arial" w:hAnsi="Arial"/>
          <w:kern w:val="16"/>
          <w:sz w:val="20"/>
          <w14:ligatures w14:val="standard"/>
        </w:rPr>
        <w:t xml:space="preserve"> but </w:t>
      </w:r>
      <w:r w:rsidR="00F43F53" w:rsidRPr="0011164E">
        <w:rPr>
          <w:rFonts w:ascii="Arial" w:hAnsi="Arial"/>
          <w:kern w:val="16"/>
          <w:sz w:val="20"/>
          <w14:ligatures w14:val="standard"/>
        </w:rPr>
        <w:t>only to the extent</w:t>
      </w:r>
      <w:r w:rsidR="00F43F53" w:rsidRPr="00E53EBA">
        <w:rPr>
          <w:rFonts w:ascii="Arial" w:eastAsia="Times New Roman" w:hAnsi="Arial" w:cs="Arial"/>
          <w:kern w:val="16"/>
          <w:sz w:val="20"/>
          <w:szCs w:val="20"/>
          <w14:ligatures w14:val="standard"/>
        </w:rPr>
        <w:t>:</w:t>
      </w:r>
    </w:p>
    <w:p w14:paraId="79B6A576" w14:textId="72A7D076" w:rsidR="00424266" w:rsidRPr="00E53EBA" w:rsidRDefault="00071EBA"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b/>
          <w:bCs/>
          <w:kern w:val="16"/>
          <w:sz w:val="20"/>
          <w:szCs w:val="20"/>
          <w14:ligatures w14:val="standard"/>
        </w:rPr>
        <w:tab/>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exercise</w:t>
      </w:r>
      <w:r w:rsidR="00C77C74" w:rsidRPr="00E53EBA">
        <w:rPr>
          <w:rFonts w:ascii="Arial" w:eastAsia="Times New Roman" w:hAnsi="Arial" w:cs="Arial"/>
          <w:kern w:val="16"/>
          <w:sz w:val="20"/>
          <w:szCs w:val="20"/>
          <w14:ligatures w14:val="standard"/>
        </w:rPr>
        <w:t xml:space="preserve"> described </w:t>
      </w:r>
      <w:r w:rsidR="004C2DF7" w:rsidRPr="00E53EBA">
        <w:rPr>
          <w:rFonts w:ascii="Arial" w:eastAsia="Times New Roman" w:hAnsi="Arial" w:cs="Arial"/>
          <w:kern w:val="16"/>
          <w:sz w:val="20"/>
          <w:szCs w:val="20"/>
          <w14:ligatures w14:val="standard"/>
        </w:rPr>
        <w:t>in an Enforcement Notice</w:t>
      </w:r>
      <w:r w:rsidR="008A3F94" w:rsidRPr="00E53EBA">
        <w:rPr>
          <w:rFonts w:ascii="Arial" w:eastAsia="Times New Roman" w:hAnsi="Arial" w:cs="Arial"/>
          <w:kern w:val="16"/>
          <w:sz w:val="20"/>
          <w:szCs w:val="20"/>
          <w14:ligatures w14:val="standard"/>
        </w:rPr>
        <w:t>; or</w:t>
      </w:r>
    </w:p>
    <w:p w14:paraId="6EF69055" w14:textId="1D2F2D8F" w:rsidR="00424266" w:rsidRPr="0011164E" w:rsidRDefault="00AE61B3"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336CED"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taking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occurred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binding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value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without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p>
    <w:p w14:paraId="2B319390" w14:textId="77777777" w:rsidR="00E024DE" w:rsidRPr="00E53EBA" w:rsidRDefault="00E024DE" w:rsidP="00E53EBA">
      <w:pPr>
        <w:autoSpaceDE w:val="0"/>
        <w:spacing w:after="0" w:line="240" w:lineRule="auto"/>
        <w:ind w:left="540" w:hanging="540"/>
        <w:contextualSpacing/>
        <w:jc w:val="both"/>
        <w:rPr>
          <w:rFonts w:ascii="Arial" w:eastAsia="Times New Roman" w:hAnsi="Arial" w:cs="Arial"/>
          <w:b/>
          <w:bCs/>
          <w:kern w:val="16"/>
          <w:sz w:val="20"/>
          <w:szCs w:val="20"/>
          <w14:ligatures w14:val="standard"/>
        </w:rPr>
      </w:pPr>
    </w:p>
    <w:p w14:paraId="1336F766" w14:textId="0A155A80" w:rsidR="00927635" w:rsidRPr="0011164E" w:rsidRDefault="00953DEF" w:rsidP="00E61B41">
      <w:pPr>
        <w:autoSpaceDE w:val="0"/>
        <w:spacing w:after="0" w:line="240" w:lineRule="auto"/>
        <w:ind w:left="540" w:hanging="540"/>
        <w:contextualSpacing/>
        <w:jc w:val="both"/>
        <w:rPr>
          <w:rFonts w:ascii="Arial" w:hAnsi="Arial"/>
          <w:sz w:val="20"/>
        </w:rPr>
      </w:pPr>
      <w:r w:rsidRPr="00E53EBA">
        <w:rPr>
          <w:rFonts w:ascii="Arial" w:eastAsia="Times New Roman" w:hAnsi="Arial" w:cs="Arial"/>
          <w:b/>
          <w:bCs/>
          <w:kern w:val="16"/>
          <w:sz w:val="20"/>
          <w:szCs w:val="20"/>
          <w14:ligatures w14:val="standard"/>
        </w:rPr>
        <w:t>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b/>
          <w:bCs/>
          <w:kern w:val="16"/>
          <w:sz w:val="20"/>
          <w:szCs w:val="20"/>
          <w14:ligatures w14:val="standard"/>
        </w:rPr>
        <w:tab/>
      </w:r>
      <w:r w:rsidR="00927635" w:rsidRPr="0011164E">
        <w:rPr>
          <w:rFonts w:ascii="Arial" w:hAnsi="Arial"/>
          <w:sz w:val="20"/>
        </w:rPr>
        <w:t xml:space="preserve">The invalidity or unenforceability of the lien of the Insured Mortgage upon the Title. Covered Risk </w:t>
      </w:r>
      <w:r w:rsidR="00927635" w:rsidRPr="00E53EBA">
        <w:rPr>
          <w:rFonts w:ascii="Arial" w:eastAsia="Arial" w:hAnsi="Arial" w:cs="Arial"/>
          <w:bCs/>
          <w:sz w:val="20"/>
          <w:szCs w:val="20"/>
        </w:rPr>
        <w:t>8</w:t>
      </w:r>
      <w:r w:rsidR="00927635" w:rsidRPr="0011164E">
        <w:rPr>
          <w:rFonts w:ascii="Arial" w:hAnsi="Arial"/>
          <w:sz w:val="20"/>
        </w:rPr>
        <w:t xml:space="preserve"> includes</w:t>
      </w:r>
      <w:r w:rsidR="00927635" w:rsidRPr="00E53EBA">
        <w:rPr>
          <w:rFonts w:ascii="Arial" w:eastAsia="Arial" w:hAnsi="Arial" w:cs="Arial"/>
          <w:bCs/>
          <w:sz w:val="20"/>
          <w:szCs w:val="20"/>
        </w:rPr>
        <w:t>,</w:t>
      </w:r>
      <w:r w:rsidR="00927635" w:rsidRPr="0011164E">
        <w:rPr>
          <w:rFonts w:ascii="Arial" w:hAnsi="Arial"/>
          <w:sz w:val="20"/>
        </w:rPr>
        <w:t xml:space="preserve"> but is not limited to</w:t>
      </w:r>
      <w:r w:rsidR="00927635" w:rsidRPr="00E53EBA">
        <w:rPr>
          <w:rFonts w:ascii="Arial" w:eastAsia="Arial" w:hAnsi="Arial" w:cs="Arial"/>
          <w:bCs/>
          <w:sz w:val="20"/>
          <w:szCs w:val="20"/>
        </w:rPr>
        <w:t>,</w:t>
      </w:r>
      <w:r w:rsidR="00927635" w:rsidRPr="0011164E">
        <w:rPr>
          <w:rFonts w:ascii="Arial" w:hAnsi="Arial"/>
          <w:sz w:val="20"/>
        </w:rPr>
        <w:t xml:space="preserve"> insurance against loss </w:t>
      </w:r>
      <w:r w:rsidR="00927635" w:rsidRPr="00E53EBA">
        <w:rPr>
          <w:rFonts w:ascii="Arial" w:eastAsia="Arial" w:hAnsi="Arial" w:cs="Arial"/>
          <w:bCs/>
          <w:sz w:val="20"/>
          <w:szCs w:val="20"/>
        </w:rPr>
        <w:t>caused by</w:t>
      </w:r>
      <w:r w:rsidR="00927635" w:rsidRPr="00E53EBA">
        <w:rPr>
          <w:rFonts w:ascii="Arial" w:eastAsia="Times New Roman" w:hAnsi="Arial" w:cs="Arial"/>
          <w:bCs/>
          <w:sz w:val="20"/>
          <w:szCs w:val="20"/>
        </w:rPr>
        <w:t>:</w:t>
      </w:r>
    </w:p>
    <w:p w14:paraId="3EBDADF1" w14:textId="703D9493" w:rsidR="00927635" w:rsidRPr="0011164E" w:rsidRDefault="00927635"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a.</w:t>
      </w:r>
      <w:r w:rsidRPr="00E53EBA">
        <w:rPr>
          <w:rFonts w:ascii="Arial" w:eastAsia="Arial" w:hAnsi="Arial" w:cs="Arial"/>
          <w:bCs/>
          <w:sz w:val="20"/>
          <w:szCs w:val="20"/>
        </w:rPr>
        <w:tab/>
      </w:r>
      <w:r w:rsidRPr="0011164E">
        <w:rPr>
          <w:rFonts w:ascii="Arial" w:hAnsi="Arial"/>
          <w:sz w:val="20"/>
        </w:rPr>
        <w:t>forgery, fraud, undue influence, duress, incompetency, incapacity, or impersonation;</w:t>
      </w:r>
    </w:p>
    <w:p w14:paraId="0DC6BEA3" w14:textId="28269D71" w:rsidR="00927635" w:rsidRPr="0011164E" w:rsidRDefault="00927635"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b.</w:t>
      </w:r>
      <w:r w:rsidRPr="00E53EBA">
        <w:rPr>
          <w:rFonts w:ascii="Arial" w:eastAsia="Arial" w:hAnsi="Arial" w:cs="Arial"/>
          <w:bCs/>
          <w:sz w:val="20"/>
          <w:szCs w:val="20"/>
        </w:rPr>
        <w:tab/>
        <w:t xml:space="preserve">the </w:t>
      </w:r>
      <w:r w:rsidRPr="0011164E">
        <w:rPr>
          <w:rFonts w:ascii="Arial" w:hAnsi="Arial"/>
          <w:sz w:val="20"/>
        </w:rPr>
        <w:t xml:space="preserve">failure of </w:t>
      </w:r>
      <w:r w:rsidRPr="00E53EBA">
        <w:rPr>
          <w:rFonts w:ascii="Arial" w:eastAsia="Arial" w:hAnsi="Arial" w:cs="Arial"/>
          <w:bCs/>
          <w:sz w:val="20"/>
          <w:szCs w:val="20"/>
        </w:rPr>
        <w:t>a</w:t>
      </w:r>
      <w:r w:rsidRPr="0011164E">
        <w:rPr>
          <w:rFonts w:ascii="Arial" w:hAnsi="Arial"/>
          <w:sz w:val="20"/>
        </w:rPr>
        <w:t xml:space="preserve"> person or Entity to have authorized a transfer or conveyance;</w:t>
      </w:r>
    </w:p>
    <w:p w14:paraId="1C8C1CA7" w14:textId="06F74289" w:rsidR="00927635" w:rsidRPr="0011164E" w:rsidRDefault="00927635" w:rsidP="00E61B41">
      <w:pPr>
        <w:spacing w:after="0" w:line="240" w:lineRule="auto"/>
        <w:ind w:left="1080" w:hanging="540"/>
        <w:contextualSpacing/>
        <w:jc w:val="both"/>
        <w:rPr>
          <w:rFonts w:ascii="Arial" w:hAnsi="Arial"/>
          <w:sz w:val="20"/>
        </w:rPr>
      </w:pPr>
      <w:r w:rsidRPr="00E53EBA">
        <w:rPr>
          <w:rFonts w:ascii="Arial" w:eastAsia="Arial" w:hAnsi="Arial" w:cs="Arial"/>
          <w:bCs/>
          <w:sz w:val="20"/>
          <w:szCs w:val="20"/>
        </w:rPr>
        <w:t>c.</w:t>
      </w:r>
      <w:r w:rsidRPr="00E53EBA">
        <w:rPr>
          <w:rFonts w:ascii="Arial" w:eastAsia="Arial" w:hAnsi="Arial" w:cs="Arial"/>
          <w:bCs/>
          <w:sz w:val="20"/>
          <w:szCs w:val="20"/>
        </w:rPr>
        <w:tab/>
      </w:r>
      <w:r w:rsidRPr="0011164E">
        <w:rPr>
          <w:rFonts w:ascii="Arial" w:hAnsi="Arial"/>
          <w:sz w:val="20"/>
        </w:rPr>
        <w:t xml:space="preserve">the Insured Mortgage not being properly </w:t>
      </w:r>
      <w:r w:rsidRPr="00E53EBA">
        <w:rPr>
          <w:rFonts w:ascii="Arial" w:eastAsia="Arial" w:hAnsi="Arial" w:cs="Arial"/>
          <w:bCs/>
          <w:sz w:val="20"/>
          <w:szCs w:val="20"/>
        </w:rPr>
        <w:t xml:space="preserve">authorized, </w:t>
      </w:r>
      <w:r w:rsidRPr="0011164E">
        <w:rPr>
          <w:rFonts w:ascii="Arial" w:hAnsi="Arial"/>
          <w:sz w:val="20"/>
        </w:rPr>
        <w:t>created, executed, witnessed, sealed, acknowledged, notarized</w:t>
      </w:r>
      <w:r w:rsidRPr="00E53EBA">
        <w:rPr>
          <w:rFonts w:ascii="Arial" w:eastAsia="Arial" w:hAnsi="Arial" w:cs="Arial"/>
          <w:bCs/>
          <w:sz w:val="20"/>
          <w:szCs w:val="20"/>
        </w:rPr>
        <w:t xml:space="preserve"> (including by remote online notarization),</w:t>
      </w:r>
      <w:r w:rsidRPr="0011164E">
        <w:rPr>
          <w:rFonts w:ascii="Arial" w:hAnsi="Arial"/>
          <w:sz w:val="20"/>
        </w:rPr>
        <w:t xml:space="preserve"> or delivered;</w:t>
      </w:r>
    </w:p>
    <w:p w14:paraId="4633F74D" w14:textId="28DE2B81" w:rsidR="00927635" w:rsidRPr="0011164E" w:rsidRDefault="00927635" w:rsidP="00E61B41">
      <w:pPr>
        <w:spacing w:after="0" w:line="240" w:lineRule="auto"/>
        <w:ind w:left="1080" w:hanging="540"/>
        <w:contextualSpacing/>
        <w:jc w:val="both"/>
        <w:rPr>
          <w:rFonts w:ascii="Arial" w:hAnsi="Arial"/>
          <w:sz w:val="20"/>
        </w:rPr>
      </w:pPr>
      <w:r w:rsidRPr="00E53EBA">
        <w:rPr>
          <w:rFonts w:ascii="Arial" w:eastAsia="Arial" w:hAnsi="Arial" w:cs="Arial"/>
          <w:bCs/>
          <w:sz w:val="20"/>
          <w:szCs w:val="20"/>
        </w:rPr>
        <w:t>d.</w:t>
      </w:r>
      <w:r w:rsidRPr="00E53EBA">
        <w:rPr>
          <w:rFonts w:ascii="Arial" w:eastAsia="Arial" w:hAnsi="Arial" w:cs="Arial"/>
          <w:bCs/>
          <w:sz w:val="20"/>
          <w:szCs w:val="20"/>
        </w:rPr>
        <w:tab/>
      </w:r>
      <w:r w:rsidRPr="00E53EBA">
        <w:rPr>
          <w:rFonts w:ascii="Arial" w:eastAsia="Times New Roman" w:hAnsi="Arial" w:cs="Arial"/>
          <w:bCs/>
          <w:sz w:val="20"/>
          <w:szCs w:val="20"/>
        </w:rPr>
        <w:t xml:space="preserve">a </w:t>
      </w:r>
      <w:r w:rsidRPr="0011164E">
        <w:rPr>
          <w:rFonts w:ascii="Arial" w:hAnsi="Arial"/>
          <w:sz w:val="20"/>
        </w:rPr>
        <w:t xml:space="preserve">failure to perform those acts necessary to create </w:t>
      </w:r>
      <w:r w:rsidR="00476FD6" w:rsidRPr="00E53EBA">
        <w:rPr>
          <w:rFonts w:ascii="Arial" w:eastAsia="Times New Roman" w:hAnsi="Arial" w:cs="Arial"/>
          <w:kern w:val="16"/>
          <w:sz w:val="20"/>
          <w:szCs w:val="20"/>
          <w14:ligatures w14:val="standard"/>
        </w:rPr>
        <w:t xml:space="preserve">an </w:t>
      </w:r>
      <w:r w:rsidRPr="00E53EBA">
        <w:rPr>
          <w:rFonts w:ascii="Arial" w:eastAsia="Times New Roman" w:hAnsi="Arial" w:cs="Arial"/>
          <w:bCs/>
          <w:sz w:val="20"/>
          <w:szCs w:val="20"/>
        </w:rPr>
        <w:t xml:space="preserve">Insured Mortgage </w:t>
      </w:r>
      <w:r w:rsidRPr="0011164E">
        <w:rPr>
          <w:rFonts w:ascii="Arial" w:hAnsi="Arial"/>
          <w:sz w:val="20"/>
        </w:rPr>
        <w:t>by electronic means authorized by law;</w:t>
      </w:r>
    </w:p>
    <w:p w14:paraId="437A728F" w14:textId="4A41478C" w:rsidR="00E61B41" w:rsidRDefault="00927635" w:rsidP="00A13371">
      <w:pPr>
        <w:spacing w:after="0" w:line="240" w:lineRule="auto"/>
        <w:ind w:left="1080" w:hanging="540"/>
        <w:contextualSpacing/>
        <w:jc w:val="both"/>
        <w:rPr>
          <w:rFonts w:ascii="Arial" w:eastAsia="Times New Roman" w:hAnsi="Arial" w:cs="Arial"/>
          <w:kern w:val="20"/>
          <w:sz w:val="20"/>
          <w:szCs w:val="20"/>
        </w:rPr>
      </w:pPr>
      <w:r w:rsidRPr="00E53EBA">
        <w:rPr>
          <w:rFonts w:ascii="Arial" w:eastAsia="Arial" w:hAnsi="Arial" w:cs="Arial"/>
          <w:bCs/>
          <w:sz w:val="20"/>
          <w:szCs w:val="20"/>
        </w:rPr>
        <w:t>e.</w:t>
      </w:r>
      <w:r w:rsidRPr="00E53EBA">
        <w:rPr>
          <w:rFonts w:ascii="Arial" w:eastAsia="Arial" w:hAnsi="Arial" w:cs="Arial"/>
          <w:bCs/>
          <w:sz w:val="20"/>
          <w:szCs w:val="20"/>
        </w:rPr>
        <w:tab/>
      </w:r>
      <w:r w:rsidRPr="0011164E">
        <w:rPr>
          <w:rFonts w:ascii="Arial" w:hAnsi="Arial"/>
          <w:kern w:val="16"/>
          <w:sz w:val="20"/>
          <w14:ligatures w14:val="standard"/>
        </w:rPr>
        <w:t>a document</w:t>
      </w:r>
      <w:r w:rsidRPr="00E53EBA">
        <w:rPr>
          <w:rFonts w:ascii="Arial" w:eastAsia="Arial" w:hAnsi="Arial" w:cs="Arial"/>
          <w:bCs/>
          <w:sz w:val="20"/>
          <w:szCs w:val="20"/>
        </w:rPr>
        <w:t xml:space="preserve"> </w:t>
      </w:r>
      <w:r w:rsidR="00487623" w:rsidRPr="00E53EBA">
        <w:rPr>
          <w:rFonts w:ascii="Arial" w:eastAsia="Arial" w:hAnsi="Arial" w:cs="Arial"/>
          <w:bCs/>
          <w:sz w:val="20"/>
          <w:szCs w:val="20"/>
        </w:rPr>
        <w:t>having been</w:t>
      </w:r>
      <w:r w:rsidR="00487623" w:rsidRPr="0011164E">
        <w:rPr>
          <w:rFonts w:ascii="Arial" w:hAnsi="Arial"/>
          <w:sz w:val="20"/>
        </w:rPr>
        <w:t xml:space="preserve"> </w:t>
      </w:r>
      <w:r w:rsidRPr="0011164E">
        <w:rPr>
          <w:rFonts w:ascii="Arial" w:hAnsi="Arial"/>
          <w:sz w:val="20"/>
        </w:rPr>
        <w:t>executed under a falsified, expired, or otherwise invalid power of attorney;</w:t>
      </w:r>
    </w:p>
    <w:p w14:paraId="591549E3" w14:textId="1E8BE0BF" w:rsidR="00927635" w:rsidRPr="0011164E" w:rsidRDefault="00927635" w:rsidP="00E61B41">
      <w:pPr>
        <w:spacing w:after="0" w:line="240" w:lineRule="auto"/>
        <w:ind w:left="1080" w:hanging="540"/>
        <w:contextualSpacing/>
        <w:jc w:val="both"/>
        <w:rPr>
          <w:rFonts w:ascii="Arial" w:hAnsi="Arial"/>
          <w:sz w:val="20"/>
        </w:rPr>
      </w:pPr>
      <w:r w:rsidRPr="00E53EBA">
        <w:rPr>
          <w:rFonts w:ascii="Arial" w:eastAsia="Arial" w:hAnsi="Arial" w:cs="Arial"/>
          <w:bCs/>
          <w:sz w:val="20"/>
          <w:szCs w:val="20"/>
        </w:rPr>
        <w:t>f.</w:t>
      </w:r>
      <w:r w:rsidRPr="00E53EBA">
        <w:rPr>
          <w:rFonts w:ascii="Arial" w:eastAsia="Arial" w:hAnsi="Arial" w:cs="Arial"/>
          <w:bCs/>
          <w:sz w:val="20"/>
          <w:szCs w:val="20"/>
        </w:rPr>
        <w:tab/>
        <w:t>the Insured Mortgage not having been</w:t>
      </w:r>
      <w:r w:rsidRPr="0011164E">
        <w:rPr>
          <w:rFonts w:ascii="Arial" w:hAnsi="Arial"/>
          <w:sz w:val="20"/>
        </w:rPr>
        <w:t xml:space="preserve"> properly filed, recorded, or indexed in the Public Records</w:t>
      </w:r>
      <w:r w:rsidRPr="00E53EBA">
        <w:rPr>
          <w:rFonts w:ascii="Arial" w:eastAsia="Arial" w:hAnsi="Arial" w:cs="Arial"/>
          <w:bCs/>
          <w:sz w:val="20"/>
          <w:szCs w:val="20"/>
        </w:rPr>
        <w:t>,</w:t>
      </w:r>
      <w:r w:rsidRPr="0011164E">
        <w:rPr>
          <w:rFonts w:ascii="Arial" w:hAnsi="Arial"/>
          <w:sz w:val="20"/>
        </w:rPr>
        <w:t xml:space="preserve"> including </w:t>
      </w:r>
      <w:r w:rsidRPr="00E53EBA">
        <w:rPr>
          <w:rFonts w:ascii="Arial" w:eastAsia="Arial" w:hAnsi="Arial" w:cs="Arial"/>
          <w:bCs/>
          <w:sz w:val="20"/>
          <w:szCs w:val="20"/>
        </w:rPr>
        <w:t xml:space="preserve">the </w:t>
      </w:r>
      <w:r w:rsidRPr="0011164E">
        <w:rPr>
          <w:rFonts w:ascii="Arial" w:hAnsi="Arial"/>
          <w:sz w:val="20"/>
        </w:rPr>
        <w:t xml:space="preserve">failure to </w:t>
      </w:r>
      <w:r w:rsidRPr="00E53EBA">
        <w:rPr>
          <w:rFonts w:ascii="Arial" w:eastAsia="Arial" w:hAnsi="Arial" w:cs="Arial"/>
          <w:bCs/>
          <w:sz w:val="20"/>
          <w:szCs w:val="20"/>
        </w:rPr>
        <w:t>have performed</w:t>
      </w:r>
      <w:r w:rsidRPr="0011164E">
        <w:rPr>
          <w:rFonts w:ascii="Arial" w:hAnsi="Arial"/>
          <w:sz w:val="20"/>
        </w:rPr>
        <w:t xml:space="preserve"> those acts by electronic means authorized by law;</w:t>
      </w:r>
    </w:p>
    <w:p w14:paraId="20C060C2" w14:textId="11CD5E76" w:rsidR="00927635" w:rsidRPr="0011164E" w:rsidRDefault="00927635"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g.</w:t>
      </w:r>
      <w:r w:rsidRPr="00E53EBA">
        <w:rPr>
          <w:rFonts w:ascii="Arial" w:eastAsia="Arial" w:hAnsi="Arial" w:cs="Arial"/>
          <w:bCs/>
          <w:sz w:val="20"/>
          <w:szCs w:val="20"/>
        </w:rPr>
        <w:tab/>
      </w:r>
      <w:r w:rsidRPr="0011164E">
        <w:rPr>
          <w:rFonts w:ascii="Arial" w:hAnsi="Arial"/>
          <w:sz w:val="20"/>
        </w:rPr>
        <w:t>a defective judicial or administrative proceeding</w:t>
      </w:r>
      <w:r w:rsidRPr="00E53EBA">
        <w:rPr>
          <w:rFonts w:ascii="Arial" w:eastAsia="Arial" w:hAnsi="Arial" w:cs="Arial"/>
          <w:bCs/>
          <w:sz w:val="20"/>
          <w:szCs w:val="20"/>
        </w:rPr>
        <w:t>; or</w:t>
      </w:r>
    </w:p>
    <w:p w14:paraId="0F4CBD68" w14:textId="77777777" w:rsidR="00927635" w:rsidRPr="00E53EBA" w:rsidRDefault="00927635" w:rsidP="00C6399F">
      <w:pPr>
        <w:widowControl w:val="0"/>
        <w:autoSpaceDE w:val="0"/>
        <w:autoSpaceDN w:val="0"/>
        <w:adjustRightInd w:val="0"/>
        <w:spacing w:after="0" w:line="240" w:lineRule="auto"/>
        <w:ind w:left="1080" w:hanging="540"/>
        <w:contextualSpacing/>
        <w:jc w:val="both"/>
        <w:rPr>
          <w:rFonts w:ascii="Arial" w:eastAsia="Arial" w:hAnsi="Arial" w:cs="Arial"/>
          <w:sz w:val="20"/>
          <w:szCs w:val="20"/>
        </w:rPr>
      </w:pPr>
      <w:r w:rsidRPr="00E53EBA">
        <w:rPr>
          <w:rFonts w:ascii="Arial" w:eastAsia="Arial" w:hAnsi="Arial" w:cs="Arial"/>
          <w:bCs/>
          <w:sz w:val="20"/>
          <w:szCs w:val="20"/>
        </w:rPr>
        <w:t>h.</w:t>
      </w:r>
      <w:r w:rsidRPr="00E53EBA">
        <w:rPr>
          <w:rFonts w:ascii="Arial" w:eastAsia="Arial" w:hAnsi="Arial" w:cs="Arial"/>
          <w:bCs/>
          <w:sz w:val="20"/>
          <w:szCs w:val="20"/>
        </w:rPr>
        <w:tab/>
      </w:r>
      <w:r w:rsidRPr="00E53EBA">
        <w:rPr>
          <w:rFonts w:ascii="Arial" w:eastAsia="Arial" w:hAnsi="Arial" w:cs="Arial"/>
          <w:sz w:val="20"/>
          <w:szCs w:val="20"/>
        </w:rPr>
        <w:t>invalidity or unenforceability of the lien of the Insured Mortgage as a result of the repudiation of an electronic signature by a person that executed the Insured Mortgage because the electronic signature on the Insured Mortgage was not valid under applicable electronic transactions law.</w:t>
      </w:r>
    </w:p>
    <w:p w14:paraId="58C07FFA" w14:textId="77777777" w:rsidR="00E024DE" w:rsidRPr="00E53EBA" w:rsidRDefault="00E024DE" w:rsidP="00E53EBA">
      <w:pPr>
        <w:spacing w:after="0" w:line="240" w:lineRule="auto"/>
        <w:ind w:left="540" w:hanging="540"/>
        <w:contextualSpacing/>
        <w:jc w:val="both"/>
        <w:rPr>
          <w:rFonts w:ascii="Arial" w:eastAsia="Times New Roman" w:hAnsi="Arial" w:cs="Arial"/>
          <w:b/>
          <w:bCs/>
          <w:kern w:val="16"/>
          <w:sz w:val="20"/>
          <w:szCs w:val="20"/>
          <w14:ligatures w14:val="standard"/>
        </w:rPr>
      </w:pPr>
    </w:p>
    <w:p w14:paraId="34FA045A" w14:textId="0EAD89FF" w:rsidR="00424266" w:rsidRPr="0011164E" w:rsidRDefault="00EA25D5" w:rsidP="00E61B41">
      <w:pPr>
        <w:spacing w:after="0" w:line="240" w:lineRule="auto"/>
        <w:ind w:left="540" w:hanging="540"/>
        <w:contextualSpacing/>
        <w:jc w:val="both"/>
        <w:rPr>
          <w:rFonts w:ascii="Arial" w:hAnsi="Arial"/>
          <w:sz w:val="20"/>
        </w:rPr>
      </w:pPr>
      <w:r w:rsidRPr="00E53EBA">
        <w:rPr>
          <w:rFonts w:ascii="Arial" w:eastAsia="Times New Roman" w:hAnsi="Arial" w:cs="Arial"/>
          <w:b/>
          <w:bCs/>
          <w:kern w:val="16"/>
          <w:sz w:val="20"/>
          <w:szCs w:val="20"/>
          <w14:ligatures w14:val="standard"/>
        </w:rPr>
        <w:t>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over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p>
    <w:p w14:paraId="043205CE"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685B75A" w14:textId="3293A6CC" w:rsidR="00424266" w:rsidRPr="0011164E" w:rsidRDefault="00EA25D5"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10</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DB1802" w:rsidRPr="0011164E">
        <w:rPr>
          <w:rFonts w:ascii="Arial" w:hAnsi="Arial"/>
          <w:kern w:val="16"/>
          <w:sz w:val="20"/>
          <w14:ligatures w14:val="standard"/>
        </w:rPr>
        <w:t>:</w:t>
      </w:r>
    </w:p>
    <w:p w14:paraId="76DB929A" w14:textId="20BD8E7E" w:rsidR="00984BA1" w:rsidRPr="0011164E" w:rsidRDefault="00984BA1"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a.</w:t>
      </w:r>
      <w:r w:rsidRPr="00E53EBA">
        <w:rPr>
          <w:rFonts w:ascii="Arial" w:eastAsia="Arial" w:hAnsi="Arial" w:cs="Arial"/>
          <w:sz w:val="20"/>
          <w:szCs w:val="20"/>
        </w:rPr>
        <w:tab/>
      </w:r>
      <w:r w:rsidRPr="0011164E">
        <w:rPr>
          <w:rFonts w:ascii="Arial" w:hAnsi="Arial"/>
          <w:sz w:val="20"/>
        </w:rPr>
        <w:t xml:space="preserve">as security for each advance of proceeds of the loan secured by the Insured Mortgage over any statutory lien for </w:t>
      </w:r>
      <w:r w:rsidRPr="00E53EBA">
        <w:rPr>
          <w:rFonts w:ascii="Arial" w:eastAsia="Times New Roman" w:hAnsi="Arial" w:cs="Arial"/>
          <w:kern w:val="16"/>
          <w:sz w:val="20"/>
          <w:szCs w:val="20"/>
          <w14:ligatures w14:val="standard"/>
        </w:rPr>
        <w:t>service</w:t>
      </w:r>
      <w:r w:rsidRPr="0011164E">
        <w:rPr>
          <w:rFonts w:ascii="Arial" w:hAnsi="Arial"/>
          <w:sz w:val="20"/>
        </w:rPr>
        <w:t>, labor, material</w:t>
      </w:r>
      <w:r w:rsidRPr="00E53EBA">
        <w:rPr>
          <w:rFonts w:ascii="Arial" w:eastAsia="Arial" w:hAnsi="Arial" w:cs="Arial"/>
          <w:sz w:val="20"/>
          <w:szCs w:val="20"/>
        </w:rPr>
        <w:t>, or equipment</w:t>
      </w:r>
      <w:r w:rsidRPr="0011164E">
        <w:rPr>
          <w:rFonts w:ascii="Arial" w:hAnsi="Arial"/>
          <w:sz w:val="20"/>
        </w:rPr>
        <w:t xml:space="preserve"> arising from construction of an improvement or work related to the Land when the improvement or work is</w:t>
      </w:r>
      <w:r w:rsidRPr="00E53EBA">
        <w:rPr>
          <w:rFonts w:ascii="Arial" w:eastAsia="Arial" w:hAnsi="Arial" w:cs="Arial"/>
          <w:sz w:val="20"/>
          <w:szCs w:val="20"/>
        </w:rPr>
        <w:t>:</w:t>
      </w:r>
    </w:p>
    <w:p w14:paraId="60942005" w14:textId="23103C2F" w:rsidR="00984BA1" w:rsidRPr="0011164E" w:rsidRDefault="00984BA1" w:rsidP="00E61B41">
      <w:pPr>
        <w:spacing w:after="0" w:line="240" w:lineRule="auto"/>
        <w:ind w:left="1620" w:hanging="540"/>
        <w:contextualSpacing/>
        <w:jc w:val="both"/>
        <w:rPr>
          <w:rFonts w:ascii="Arial" w:hAnsi="Arial"/>
          <w:sz w:val="20"/>
        </w:rPr>
      </w:pPr>
      <w:r w:rsidRPr="00E53EBA">
        <w:rPr>
          <w:rFonts w:ascii="Arial" w:eastAsia="Arial" w:hAnsi="Arial" w:cs="Arial"/>
          <w:sz w:val="20"/>
          <w:szCs w:val="20"/>
        </w:rPr>
        <w:t>i.</w:t>
      </w:r>
      <w:r w:rsidRPr="00E53EBA">
        <w:rPr>
          <w:rFonts w:ascii="Arial" w:eastAsia="Arial" w:hAnsi="Arial" w:cs="Arial"/>
          <w:sz w:val="20"/>
          <w:szCs w:val="20"/>
        </w:rPr>
        <w:tab/>
      </w:r>
      <w:r w:rsidRPr="0011164E">
        <w:rPr>
          <w:rFonts w:ascii="Arial" w:hAnsi="Arial"/>
          <w:sz w:val="20"/>
        </w:rPr>
        <w:t xml:space="preserve">contracted for or commenced on or before </w:t>
      </w:r>
      <w:r w:rsidRPr="00E53EBA">
        <w:rPr>
          <w:rFonts w:ascii="Arial" w:eastAsia="Arial" w:hAnsi="Arial" w:cs="Arial"/>
          <w:sz w:val="20"/>
          <w:szCs w:val="20"/>
        </w:rPr>
        <w:t xml:space="preserve">the </w:t>
      </w:r>
      <w:r w:rsidRPr="0011164E">
        <w:rPr>
          <w:rFonts w:ascii="Arial" w:hAnsi="Arial"/>
          <w:sz w:val="20"/>
        </w:rPr>
        <w:t>Date of Policy; or</w:t>
      </w:r>
    </w:p>
    <w:p w14:paraId="2D9D463F" w14:textId="40E1AAB2" w:rsidR="00984BA1" w:rsidRPr="0011164E" w:rsidRDefault="00984BA1" w:rsidP="00E61B41">
      <w:pPr>
        <w:spacing w:after="0" w:line="240" w:lineRule="auto"/>
        <w:ind w:left="1620" w:hanging="540"/>
        <w:contextualSpacing/>
        <w:jc w:val="both"/>
        <w:rPr>
          <w:rFonts w:ascii="Arial" w:hAnsi="Arial"/>
          <w:sz w:val="20"/>
        </w:rPr>
      </w:pPr>
      <w:r w:rsidRPr="00E53EBA">
        <w:rPr>
          <w:rFonts w:ascii="Arial" w:eastAsia="Arial" w:hAnsi="Arial" w:cs="Arial"/>
          <w:sz w:val="20"/>
          <w:szCs w:val="20"/>
        </w:rPr>
        <w:t>ii.</w:t>
      </w:r>
      <w:r w:rsidRPr="00E53EBA">
        <w:rPr>
          <w:rFonts w:ascii="Arial" w:eastAsia="Arial" w:hAnsi="Arial" w:cs="Arial"/>
          <w:sz w:val="20"/>
          <w:szCs w:val="20"/>
        </w:rPr>
        <w:tab/>
      </w:r>
      <w:r w:rsidRPr="0011164E">
        <w:rPr>
          <w:rFonts w:ascii="Arial" w:hAnsi="Arial"/>
          <w:sz w:val="20"/>
        </w:rPr>
        <w:t>contracted for, commenced, or continued after</w:t>
      </w:r>
      <w:r w:rsidRPr="00E53EBA">
        <w:rPr>
          <w:rFonts w:ascii="Arial" w:eastAsia="Arial" w:hAnsi="Arial" w:cs="Arial"/>
          <w:sz w:val="20"/>
          <w:szCs w:val="20"/>
        </w:rPr>
        <w:t xml:space="preserve"> the</w:t>
      </w:r>
      <w:r w:rsidRPr="0011164E">
        <w:rPr>
          <w:rFonts w:ascii="Arial" w:hAnsi="Arial"/>
          <w:sz w:val="20"/>
        </w:rPr>
        <w:t xml:space="preserve"> Date of Policy if the construction is financed, in whole or in part, by proceeds of the loan secured by the Insured Mortgage that the Insured has advanced or is obligated on </w:t>
      </w:r>
      <w:r w:rsidRPr="00E53EBA">
        <w:rPr>
          <w:rFonts w:ascii="Arial" w:eastAsia="Arial" w:hAnsi="Arial" w:cs="Arial"/>
          <w:sz w:val="20"/>
          <w:szCs w:val="20"/>
        </w:rPr>
        <w:t xml:space="preserve">the </w:t>
      </w:r>
      <w:r w:rsidRPr="0011164E">
        <w:rPr>
          <w:rFonts w:ascii="Arial" w:hAnsi="Arial"/>
          <w:sz w:val="20"/>
        </w:rPr>
        <w:t>Date of Policy to advance;</w:t>
      </w:r>
    </w:p>
    <w:p w14:paraId="059C9DFB" w14:textId="6BF6444E" w:rsidR="00984BA1" w:rsidRPr="0011164E" w:rsidRDefault="00984BA1"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b.</w:t>
      </w:r>
      <w:r w:rsidRPr="00E53EBA">
        <w:rPr>
          <w:rFonts w:ascii="Arial" w:eastAsia="Arial" w:hAnsi="Arial" w:cs="Arial"/>
          <w:sz w:val="20"/>
          <w:szCs w:val="20"/>
        </w:rPr>
        <w:tab/>
      </w:r>
      <w:r w:rsidRPr="0011164E">
        <w:rPr>
          <w:rFonts w:ascii="Arial" w:hAnsi="Arial"/>
          <w:sz w:val="20"/>
        </w:rPr>
        <w:t xml:space="preserve">over the lien of any assessments for street improvements under construction or completed at </w:t>
      </w:r>
      <w:r w:rsidRPr="00E53EBA">
        <w:rPr>
          <w:rFonts w:ascii="Arial" w:eastAsia="Arial" w:hAnsi="Arial" w:cs="Arial"/>
          <w:sz w:val="20"/>
          <w:szCs w:val="20"/>
        </w:rPr>
        <w:t xml:space="preserve">the </w:t>
      </w:r>
      <w:r w:rsidRPr="0011164E">
        <w:rPr>
          <w:rFonts w:ascii="Arial" w:hAnsi="Arial"/>
          <w:sz w:val="20"/>
        </w:rPr>
        <w:t xml:space="preserve">Date of Policy; </w:t>
      </w:r>
      <w:r w:rsidRPr="00E53EBA">
        <w:rPr>
          <w:rFonts w:ascii="Arial" w:eastAsia="Arial" w:hAnsi="Arial" w:cs="Arial"/>
          <w:sz w:val="20"/>
          <w:szCs w:val="20"/>
        </w:rPr>
        <w:t>and</w:t>
      </w:r>
    </w:p>
    <w:p w14:paraId="0F92A342" w14:textId="2C5E3D6A" w:rsidR="00424266" w:rsidRPr="0011164E" w:rsidRDefault="00984BA1"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sz w:val="20"/>
          <w:szCs w:val="20"/>
        </w:rPr>
        <w:t>c.</w:t>
      </w:r>
      <w:r w:rsidRPr="00E53EBA">
        <w:rPr>
          <w:rFonts w:ascii="Arial" w:eastAsia="Times New Roman" w:hAnsi="Arial" w:cs="Arial"/>
          <w:sz w:val="20"/>
          <w:szCs w:val="20"/>
        </w:rPr>
        <w:tab/>
      </w:r>
      <w:r w:rsidRPr="0011164E">
        <w:rPr>
          <w:rFonts w:ascii="Arial" w:hAnsi="Arial"/>
          <w:sz w:val="20"/>
        </w:rPr>
        <w:t>over any defect in or lien or encumbrance on the Title attaching or created before, on</w:t>
      </w:r>
      <w:r w:rsidR="00190F4C" w:rsidRPr="00E53EBA">
        <w:rPr>
          <w:rFonts w:ascii="Arial" w:eastAsia="Times New Roman" w:hAnsi="Arial" w:cs="Arial"/>
          <w:sz w:val="20"/>
          <w:szCs w:val="20"/>
        </w:rPr>
        <w:t>,</w:t>
      </w:r>
      <w:r w:rsidRPr="0011164E">
        <w:rPr>
          <w:rFonts w:ascii="Arial" w:hAnsi="Arial"/>
          <w:sz w:val="20"/>
        </w:rPr>
        <w:t xml:space="preserve"> or after</w:t>
      </w:r>
      <w:r w:rsidRPr="00E53EBA">
        <w:rPr>
          <w:rFonts w:ascii="Arial" w:eastAsia="Times New Roman" w:hAnsi="Arial" w:cs="Arial"/>
          <w:sz w:val="20"/>
          <w:szCs w:val="20"/>
        </w:rPr>
        <w:t xml:space="preserve"> the</w:t>
      </w:r>
      <w:r w:rsidRPr="0011164E">
        <w:rPr>
          <w:rFonts w:ascii="Arial" w:hAnsi="Arial"/>
          <w:sz w:val="20"/>
        </w:rPr>
        <w:t xml:space="preserve"> Date of Policy; as to each and every advance of proceeds of the loan secured by the Insured Mortgage, which at </w:t>
      </w:r>
      <w:r w:rsidRPr="00E53EBA">
        <w:rPr>
          <w:rFonts w:ascii="Arial" w:eastAsia="Times New Roman" w:hAnsi="Arial" w:cs="Arial"/>
          <w:sz w:val="20"/>
          <w:szCs w:val="20"/>
        </w:rPr>
        <w:t xml:space="preserve">the </w:t>
      </w:r>
      <w:r w:rsidRPr="0011164E">
        <w:rPr>
          <w:rFonts w:ascii="Arial" w:hAnsi="Arial"/>
          <w:sz w:val="20"/>
        </w:rPr>
        <w:t>Date of Policy the Insured has made or is legally obligated to make</w:t>
      </w:r>
      <w:r w:rsidRPr="00E53EBA">
        <w:rPr>
          <w:rFonts w:ascii="Arial" w:eastAsia="Times New Roman" w:hAnsi="Arial" w:cs="Arial"/>
          <w:sz w:val="20"/>
          <w:szCs w:val="20"/>
        </w:rPr>
        <w:t>.</w:t>
      </w:r>
    </w:p>
    <w:p w14:paraId="253337ED" w14:textId="77777777" w:rsidR="00E024DE" w:rsidRPr="00E53EBA" w:rsidRDefault="00E024DE" w:rsidP="00E53EBA">
      <w:pPr>
        <w:keepNext/>
        <w:keepLines/>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78DD98C" w14:textId="5B732247" w:rsidR="00424266" w:rsidRPr="0011164E" w:rsidRDefault="00984BA1" w:rsidP="00E61B41">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11</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named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clear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liens.</w:t>
      </w:r>
    </w:p>
    <w:p w14:paraId="0F512B2F"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67DF76AC" w14:textId="6AF6D5FB" w:rsidR="00424266" w:rsidRPr="0011164E" w:rsidRDefault="001926A3"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lastRenderedPageBreak/>
        <w:t>12</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356EC2" w:rsidRPr="0011164E">
        <w:rPr>
          <w:rFonts w:ascii="Arial" w:hAnsi="Arial"/>
          <w:kern w:val="16"/>
          <w:sz w:val="20"/>
          <w14:ligatures w14:val="standard"/>
        </w:rPr>
        <w:t>:</w:t>
      </w:r>
    </w:p>
    <w:p w14:paraId="02D881C6" w14:textId="20A75B7A"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00623729"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545901" w:rsidRPr="00E53EBA">
        <w:rPr>
          <w:rFonts w:ascii="Arial" w:eastAsia="Times New Roman" w:hAnsi="Arial" w:cs="Arial"/>
          <w:kern w:val="16"/>
          <w:sz w:val="20"/>
          <w:szCs w:val="20"/>
          <w14:ligatures w14:val="standard"/>
        </w:rPr>
        <w:t>Property</w:t>
      </w:r>
      <w:r w:rsidR="00E040DD" w:rsidRPr="00E53EBA">
        <w:rPr>
          <w:rFonts w:ascii="Arial" w:eastAsia="Times New Roman" w:hAnsi="Arial" w:cs="Arial"/>
          <w:kern w:val="16"/>
          <w:sz w:val="20"/>
          <w:szCs w:val="20"/>
          <w14:ligatures w14:val="standard"/>
        </w:rPr>
        <w:t xml:space="preserve"> </w:t>
      </w:r>
      <w:r w:rsidR="00AE57D6"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ddress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map,</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attached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correct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dimensions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according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Record</w:t>
      </w:r>
      <w:r w:rsidR="00623729" w:rsidRPr="00E53EBA">
        <w:rPr>
          <w:rFonts w:ascii="Arial" w:eastAsia="Times New Roman" w:hAnsi="Arial" w:cs="Arial"/>
          <w:kern w:val="16"/>
          <w:sz w:val="20"/>
          <w:szCs w:val="20"/>
          <w14:ligatures w14:val="standard"/>
        </w:rPr>
        <w:t>s</w:t>
      </w:r>
      <w:r w:rsidR="00424266" w:rsidRPr="00E53EBA">
        <w:rPr>
          <w:rFonts w:ascii="Arial" w:eastAsia="Times New Roman" w:hAnsi="Arial" w:cs="Arial"/>
          <w:kern w:val="16"/>
          <w:sz w:val="20"/>
          <w:szCs w:val="20"/>
          <w14:ligatures w14:val="standard"/>
        </w:rPr>
        <w:t>.</w:t>
      </w:r>
    </w:p>
    <w:p w14:paraId="46F741E0" w14:textId="4F6D1D4D"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description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p>
    <w:p w14:paraId="16A70A04" w14:textId="280A05D7"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zoned</w:t>
      </w:r>
      <w:r w:rsidR="00E040DD" w:rsidRPr="00E53EBA">
        <w:rPr>
          <w:rFonts w:ascii="Arial" w:eastAsia="Times New Roman" w:hAnsi="Arial" w:cs="Arial"/>
          <w:kern w:val="16"/>
          <w:sz w:val="20"/>
          <w:szCs w:val="20"/>
          <w14:ligatures w14:val="standard"/>
        </w:rPr>
        <w:t xml:space="preserve"> </w:t>
      </w:r>
      <w:r w:rsidR="008D1B1B" w:rsidRPr="00E53EBA">
        <w:rPr>
          <w:rFonts w:ascii="Arial" w:eastAsia="Times New Roman" w:hAnsi="Arial" w:cs="Arial"/>
          <w:kern w:val="16"/>
          <w:sz w:val="20"/>
          <w:szCs w:val="20"/>
          <w14:ligatures w14:val="standard"/>
        </w:rPr>
        <w:t>by State or Municipal zoning law or State or Municipal zoning regulation</w:t>
      </w:r>
      <w:r w:rsidR="008D1B1B"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description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p>
    <w:p w14:paraId="21380B8E" w14:textId="388333AB"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d</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lawfully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parcel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according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8D1B1B" w:rsidRPr="00E53EBA">
        <w:rPr>
          <w:rFonts w:ascii="Arial" w:eastAsia="Times New Roman" w:hAnsi="Arial" w:cs="Arial"/>
          <w:kern w:val="16"/>
          <w:sz w:val="20"/>
          <w:szCs w:val="20"/>
          <w14:ligatures w14:val="standard"/>
        </w:rPr>
        <w:t>State or Munic</w:t>
      </w:r>
      <w:r w:rsidR="00675729" w:rsidRPr="00E53EBA">
        <w:rPr>
          <w:rFonts w:ascii="Arial" w:eastAsia="Times New Roman" w:hAnsi="Arial" w:cs="Arial"/>
          <w:kern w:val="16"/>
          <w:sz w:val="20"/>
          <w:szCs w:val="20"/>
          <w14:ligatures w14:val="standard"/>
        </w:rPr>
        <w:t>ipal</w:t>
      </w:r>
      <w:r w:rsidR="00675729" w:rsidRPr="0011164E">
        <w:rPr>
          <w:rFonts w:ascii="Arial" w:hAnsi="Arial"/>
          <w:kern w:val="16"/>
          <w:sz w:val="20"/>
          <w14:ligatures w14:val="standard"/>
        </w:rPr>
        <w:t xml:space="preserve"> subdivision </w:t>
      </w:r>
      <w:r w:rsidR="00675729" w:rsidRPr="00E53EBA">
        <w:rPr>
          <w:rFonts w:ascii="Arial" w:eastAsia="Times New Roman" w:hAnsi="Arial" w:cs="Arial"/>
          <w:kern w:val="16"/>
          <w:sz w:val="20"/>
          <w:szCs w:val="20"/>
          <w14:ligatures w14:val="standard"/>
        </w:rPr>
        <w:t>law or State or Municipal subdivision regulation</w:t>
      </w:r>
      <w:r w:rsidR="00424266" w:rsidRPr="00E53EBA">
        <w:rPr>
          <w:rFonts w:ascii="Arial" w:eastAsia="Times New Roman" w:hAnsi="Arial" w:cs="Arial"/>
          <w:kern w:val="16"/>
          <w:sz w:val="20"/>
          <w:szCs w:val="20"/>
          <w14:ligatures w14:val="standard"/>
        </w:rPr>
        <w:t>.</w:t>
      </w:r>
    </w:p>
    <w:p w14:paraId="62F8C59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9281CA2" w14:textId="2BBBC4B4" w:rsidR="0072381F" w:rsidRPr="0011164E" w:rsidRDefault="0072381F" w:rsidP="002968E8">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13</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removal,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w:t>
      </w:r>
      <w:r w:rsidR="001C07D8"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replacement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existing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located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resulting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violation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following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requirements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applicable</w:t>
      </w:r>
      <w:r w:rsidR="00E040DD" w:rsidRPr="0011164E">
        <w:rPr>
          <w:rFonts w:ascii="Arial" w:hAnsi="Arial"/>
          <w:kern w:val="16"/>
          <w:sz w:val="20"/>
          <w14:ligatures w14:val="standard"/>
        </w:rPr>
        <w:t xml:space="preserve"> </w:t>
      </w:r>
      <w:r w:rsidR="00FE0659" w:rsidRPr="00E53EBA">
        <w:rPr>
          <w:rFonts w:ascii="Arial" w:eastAsia="Times New Roman" w:hAnsi="Arial" w:cs="Arial"/>
          <w:kern w:val="16"/>
          <w:sz w:val="20"/>
          <w:szCs w:val="20"/>
          <w14:ligatures w14:val="standard"/>
        </w:rPr>
        <w:t>State or Municipal zoning law or State or Municipal zoning regulation</w:t>
      </w:r>
      <w:r w:rsidR="00424266" w:rsidRPr="00E53EBA">
        <w:rPr>
          <w:rFonts w:ascii="Arial" w:eastAsia="Times New Roman" w:hAnsi="Arial" w:cs="Arial"/>
          <w:kern w:val="16"/>
          <w:sz w:val="20"/>
          <w:szCs w:val="20"/>
          <w14:ligatures w14:val="standard"/>
        </w:rPr>
        <w:t>:</w:t>
      </w:r>
    </w:p>
    <w:p w14:paraId="6834A21F" w14:textId="557E62C2" w:rsidR="007D051F" w:rsidRPr="00E53EBA" w:rsidRDefault="0072381F" w:rsidP="00C6399F">
      <w:pPr>
        <w:keepNext/>
        <w:keepLines/>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00356EC2"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rea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dimensions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building</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site;</w:t>
      </w:r>
    </w:p>
    <w:p w14:paraId="49EA2A46" w14:textId="700C7886" w:rsidR="00CA2414" w:rsidRPr="00E53EBA" w:rsidRDefault="007D051F"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floor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space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area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structure;</w:t>
      </w:r>
    </w:p>
    <w:p w14:paraId="2F0CB907" w14:textId="404D1AC6" w:rsidR="00CA2414" w:rsidRPr="00E53EBA" w:rsidRDefault="00CA2414"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height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structure;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p>
    <w:p w14:paraId="7E2000BA" w14:textId="25BD1041" w:rsidR="00424266" w:rsidRPr="00E53EBA" w:rsidRDefault="00CA2414"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d.</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distance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boundary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lines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5661EE5C"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2CC8DDFA" w14:textId="1C286F45" w:rsidR="00424266" w:rsidRPr="0011164E" w:rsidRDefault="00255D9F"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14</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assessment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taxation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CE22B6" w:rsidRPr="00E53EBA">
        <w:rPr>
          <w:rFonts w:ascii="Arial" w:eastAsia="Times New Roman" w:hAnsi="Arial" w:cs="Arial"/>
          <w:kern w:val="16"/>
          <w:sz w:val="20"/>
          <w:szCs w:val="20"/>
          <w14:ligatures w14:val="standard"/>
        </w:rPr>
        <w:t xml:space="preserve">a </w:t>
      </w:r>
      <w:r w:rsidR="00424266" w:rsidRPr="0011164E">
        <w:rPr>
          <w:rFonts w:ascii="Arial" w:hAnsi="Arial"/>
          <w:kern w:val="16"/>
          <w:sz w:val="20"/>
          <w14:ligatures w14:val="standard"/>
        </w:rPr>
        <w:t>governmental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authority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part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larger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parcel.</w:t>
      </w:r>
    </w:p>
    <w:p w14:paraId="7CF24AD7"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0F883C8" w14:textId="272232E6" w:rsidR="00424266" w:rsidRPr="0011164E"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15</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existing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portion</w:t>
      </w:r>
      <w:r w:rsidR="00E040DD" w:rsidRPr="0011164E">
        <w:rPr>
          <w:rFonts w:ascii="Arial" w:hAnsi="Arial"/>
          <w:kern w:val="16"/>
          <w:sz w:val="20"/>
          <w14:ligatures w14:val="standard"/>
        </w:rPr>
        <w:t xml:space="preserve"> </w:t>
      </w:r>
      <w:r w:rsidR="00D86980" w:rsidRPr="00E53EBA">
        <w:rPr>
          <w:rFonts w:ascii="Arial" w:eastAsia="Times New Roman" w:hAnsi="Arial" w:cs="Arial"/>
          <w:kern w:val="16"/>
          <w:sz w:val="20"/>
          <w:szCs w:val="20"/>
          <w14:ligatures w14:val="standard"/>
        </w:rPr>
        <w:t xml:space="preserve">of it,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future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replacement</w:t>
      </w:r>
      <w:r w:rsidR="00306FAC"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0842A9" w:rsidRPr="00E53EBA">
        <w:rPr>
          <w:rFonts w:ascii="Arial" w:eastAsia="Times New Roman" w:hAnsi="Arial" w:cs="Arial"/>
          <w:kern w:val="16"/>
          <w:sz w:val="20"/>
          <w:szCs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valid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appropriate</w:t>
      </w:r>
      <w:r w:rsidR="000842A9" w:rsidRPr="0011164E">
        <w:rPr>
          <w:rFonts w:ascii="Arial" w:hAnsi="Arial"/>
          <w:kern w:val="16"/>
          <w:sz w:val="20"/>
          <w14:ligatures w14:val="standard"/>
        </w:rPr>
        <w:t xml:space="preserve"> </w:t>
      </w:r>
      <w:r w:rsidR="00004472" w:rsidRPr="00E53EBA">
        <w:rPr>
          <w:rFonts w:ascii="Arial" w:eastAsia="Times New Roman" w:hAnsi="Arial" w:cs="Arial"/>
          <w:kern w:val="16"/>
          <w:sz w:val="20"/>
          <w:szCs w:val="20"/>
          <w14:ligatures w14:val="standard"/>
        </w:rPr>
        <w:t>Municipal</w:t>
      </w:r>
      <w:r w:rsidR="000842A9" w:rsidRPr="00E53EBA">
        <w:rPr>
          <w:rFonts w:ascii="Arial" w:eastAsia="Times New Roman" w:hAnsi="Arial" w:cs="Arial"/>
          <w:kern w:val="16"/>
          <w:sz w:val="20"/>
          <w:szCs w:val="20"/>
          <w14:ligatures w14:val="standard"/>
        </w:rPr>
        <w:t xml:space="preserve"> authority</w:t>
      </w:r>
      <w:r w:rsidR="00424266" w:rsidRPr="00E53EBA">
        <w:rPr>
          <w:rFonts w:ascii="Arial" w:eastAsia="Times New Roman" w:hAnsi="Arial" w:cs="Arial"/>
          <w:kern w:val="16"/>
          <w:sz w:val="20"/>
          <w:szCs w:val="20"/>
          <w14:ligatures w14:val="standard"/>
        </w:rPr>
        <w:t>.</w:t>
      </w:r>
    </w:p>
    <w:p w14:paraId="3A5B3ABE"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48E45FD4" w14:textId="4D874120" w:rsidR="00424266" w:rsidRPr="0011164E"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16</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236EC2" w:rsidRPr="0011164E">
        <w:rPr>
          <w:rFonts w:ascii="Arial" w:hAnsi="Arial"/>
          <w:sz w:val="20"/>
        </w:rPr>
        <w:t xml:space="preserve">The inability to use the existing one-to-four family residential structure or residential condominium unit or a portion </w:t>
      </w:r>
      <w:r w:rsidR="00236EC2" w:rsidRPr="0011164E">
        <w:rPr>
          <w:rFonts w:ascii="Arial" w:hAnsi="Arial"/>
          <w:kern w:val="16"/>
          <w:sz w:val="20"/>
          <w14:ligatures w14:val="standard"/>
        </w:rPr>
        <w:t>of it</w:t>
      </w:r>
      <w:r w:rsidR="00307E7A" w:rsidRPr="00E53EBA">
        <w:rPr>
          <w:rFonts w:ascii="Arial" w:eastAsia="Times New Roman" w:hAnsi="Arial" w:cs="Arial"/>
          <w:kern w:val="16"/>
          <w:sz w:val="20"/>
          <w:szCs w:val="20"/>
          <w14:ligatures w14:val="standard"/>
        </w:rPr>
        <w:t>,</w:t>
      </w:r>
      <w:r w:rsidR="00236EC2" w:rsidRPr="0011164E">
        <w:rPr>
          <w:rFonts w:ascii="Arial" w:hAnsi="Arial"/>
          <w:kern w:val="16"/>
          <w:sz w:val="20"/>
          <w14:ligatures w14:val="standard"/>
        </w:rPr>
        <w:t xml:space="preserve"> </w:t>
      </w:r>
      <w:r w:rsidR="00236EC2" w:rsidRPr="0011164E">
        <w:rPr>
          <w:rFonts w:ascii="Arial" w:hAnsi="Arial"/>
          <w:sz w:val="20"/>
        </w:rPr>
        <w:t>or future modification or replacement</w:t>
      </w:r>
      <w:r w:rsidR="00396BE1" w:rsidRPr="00E53EBA">
        <w:rPr>
          <w:rFonts w:ascii="Arial" w:eastAsia="Times New Roman" w:hAnsi="Arial" w:cs="Arial"/>
          <w:sz w:val="20"/>
          <w:szCs w:val="20"/>
        </w:rPr>
        <w:t>,</w:t>
      </w:r>
      <w:r w:rsidR="00236EC2" w:rsidRPr="0011164E">
        <w:rPr>
          <w:rFonts w:ascii="Arial" w:hAnsi="Arial"/>
          <w:sz w:val="20"/>
        </w:rPr>
        <w:t xml:space="preserve"> for one-to-four family residential purposes</w:t>
      </w:r>
      <w:r w:rsidR="00236EC2" w:rsidRPr="00E53EBA">
        <w:rPr>
          <w:rFonts w:ascii="Arial" w:eastAsia="Times New Roman" w:hAnsi="Arial" w:cs="Arial"/>
          <w:sz w:val="20"/>
          <w:szCs w:val="20"/>
        </w:rPr>
        <w:t>,</w:t>
      </w:r>
      <w:r w:rsidR="00236EC2" w:rsidRPr="0011164E">
        <w:rPr>
          <w:rFonts w:ascii="Arial" w:hAnsi="Arial"/>
          <w:sz w:val="20"/>
        </w:rPr>
        <w:t xml:space="preserve"> because that use violates a restriction </w:t>
      </w:r>
      <w:r w:rsidR="00236EC2" w:rsidRPr="00E53EBA">
        <w:rPr>
          <w:rFonts w:ascii="Arial" w:eastAsia="Times New Roman" w:hAnsi="Arial" w:cs="Arial"/>
          <w:sz w:val="20"/>
          <w:szCs w:val="20"/>
        </w:rPr>
        <w:t>identified</w:t>
      </w:r>
      <w:r w:rsidR="00236EC2" w:rsidRPr="0011164E">
        <w:rPr>
          <w:rFonts w:ascii="Arial" w:hAnsi="Arial"/>
          <w:sz w:val="20"/>
        </w:rPr>
        <w:t xml:space="preserve"> in Schedule B.</w:t>
      </w:r>
    </w:p>
    <w:p w14:paraId="24CA611F"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C3D2F7D" w14:textId="2A83D35F" w:rsidR="00424266" w:rsidRPr="0011164E"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0A1C2A" w:rsidRPr="0011164E">
        <w:rPr>
          <w:rFonts w:ascii="Arial" w:hAnsi="Arial"/>
          <w:kern w:val="16"/>
          <w:sz w:val="20"/>
          <w14:ligatures w14:val="standard"/>
        </w:rPr>
        <w:t xml:space="preserve"> </w:t>
      </w:r>
      <w:r w:rsidR="000A1C2A" w:rsidRPr="00E53EBA">
        <w:rPr>
          <w:rFonts w:ascii="Arial" w:eastAsia="Times New Roman" w:hAnsi="Arial" w:cs="Arial"/>
          <w:kern w:val="16"/>
          <w:sz w:val="20"/>
          <w:szCs w:val="20"/>
          <w14:ligatures w14:val="standard"/>
        </w:rPr>
        <w:t>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improvement,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lawn</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shrubbery</w:t>
      </w:r>
      <w:r w:rsidR="001D73EC"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tree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planted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4361C4"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4361C4"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resulting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future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154948" w:rsidRPr="00E53EBA">
        <w:rPr>
          <w:rFonts w:ascii="Arial" w:eastAsia="Times New Roman" w:hAnsi="Arial" w:cs="Arial"/>
          <w:kern w:val="16"/>
          <w:sz w:val="20"/>
          <w:szCs w:val="20"/>
          <w14:ligatures w14:val="standard"/>
        </w:rPr>
        <w:t>the</w:t>
      </w:r>
      <w:r w:rsidR="00154948"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surface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extraction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development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154948" w:rsidRPr="00E53EBA">
        <w:rPr>
          <w:rFonts w:ascii="Arial" w:eastAsia="Times New Roman" w:hAnsi="Arial" w:cs="Arial"/>
          <w:kern w:val="16"/>
          <w:sz w:val="20"/>
          <w:szCs w:val="20"/>
          <w14:ligatures w14:val="standard"/>
        </w:rPr>
        <w:t>oil,</w:t>
      </w:r>
      <w:r w:rsidR="00E55FE1" w:rsidRPr="00E53EBA">
        <w:rPr>
          <w:rFonts w:ascii="Arial" w:eastAsia="Times New Roman" w:hAnsi="Arial" w:cs="Arial"/>
          <w:kern w:val="16"/>
          <w:sz w:val="20"/>
          <w:szCs w:val="20"/>
          <w14:ligatures w14:val="standard"/>
        </w:rPr>
        <w:t xml:space="preserve"> gas, </w:t>
      </w:r>
      <w:r w:rsidR="00424266" w:rsidRPr="0011164E">
        <w:rPr>
          <w:rFonts w:ascii="Arial" w:hAnsi="Arial"/>
          <w:kern w:val="16"/>
          <w:sz w:val="20"/>
          <w14:ligatures w14:val="standard"/>
        </w:rPr>
        <w:t>minerals,</w:t>
      </w:r>
      <w:r w:rsidR="00E040DD" w:rsidRPr="0011164E">
        <w:rPr>
          <w:rFonts w:ascii="Arial" w:hAnsi="Arial"/>
          <w:kern w:val="16"/>
          <w:sz w:val="20"/>
          <w14:ligatures w14:val="standard"/>
        </w:rPr>
        <w:t xml:space="preserve"> </w:t>
      </w:r>
      <w:r w:rsidR="00E55FE1" w:rsidRPr="00E53EBA">
        <w:rPr>
          <w:rFonts w:ascii="Arial" w:eastAsia="Times New Roman" w:hAnsi="Arial" w:cs="Arial"/>
          <w:kern w:val="16"/>
          <w:sz w:val="20"/>
          <w:szCs w:val="20"/>
          <w14:ligatures w14:val="standard"/>
        </w:rPr>
        <w:t>ground</w:t>
      </w:r>
      <w:r w:rsidR="00424266" w:rsidRPr="00E53EBA">
        <w:rPr>
          <w:rFonts w:ascii="Arial" w:eastAsia="Times New Roman" w:hAnsi="Arial" w:cs="Arial"/>
          <w:kern w:val="16"/>
          <w:sz w:val="20"/>
          <w:szCs w:val="20"/>
          <w14:ligatures w14:val="standard"/>
        </w:rPr>
        <w:t>water</w:t>
      </w:r>
      <w:r w:rsidR="00E55FE1"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E55FE1" w:rsidRPr="00E53EBA">
        <w:rPr>
          <w:rFonts w:ascii="Arial" w:eastAsia="Times New Roman" w:hAnsi="Arial" w:cs="Arial"/>
          <w:kern w:val="16"/>
          <w:sz w:val="20"/>
          <w:szCs w:val="20"/>
          <w14:ligatures w14:val="standard"/>
        </w:rPr>
        <w:t xml:space="preserve">subsurface </w:t>
      </w:r>
      <w:r w:rsidR="00424266" w:rsidRPr="0011164E">
        <w:rPr>
          <w:rFonts w:ascii="Arial" w:hAnsi="Arial"/>
          <w:kern w:val="16"/>
          <w:sz w:val="20"/>
          <w14:ligatures w14:val="standard"/>
        </w:rPr>
        <w:t>substance.</w:t>
      </w:r>
    </w:p>
    <w:p w14:paraId="42496787" w14:textId="77777777" w:rsidR="00E024DE" w:rsidRPr="00E53EBA" w:rsidRDefault="00E024DE" w:rsidP="00E53EBA">
      <w:pPr>
        <w:widowControl w:val="0"/>
        <w:spacing w:after="0" w:line="240" w:lineRule="auto"/>
        <w:ind w:left="540" w:hanging="540"/>
        <w:contextualSpacing/>
        <w:jc w:val="both"/>
        <w:rPr>
          <w:rFonts w:ascii="Arial" w:eastAsia="Times New Roman" w:hAnsi="Arial" w:cs="Arial"/>
          <w:b/>
          <w:bCs/>
          <w:kern w:val="16"/>
          <w:sz w:val="20"/>
          <w:szCs w:val="20"/>
          <w14:ligatures w14:val="standard"/>
        </w:rPr>
      </w:pPr>
    </w:p>
    <w:p w14:paraId="5253C8B1" w14:textId="1E50C033" w:rsidR="00424266" w:rsidRPr="0011164E" w:rsidRDefault="00CE22B6" w:rsidP="002968E8">
      <w:pPr>
        <w:widowControl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encroachment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F77869"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72353" w:rsidRPr="00E53EBA">
        <w:rPr>
          <w:rFonts w:ascii="Arial" w:eastAsia="Times New Roman" w:hAnsi="Arial" w:cs="Arial"/>
          <w:kern w:val="16"/>
          <w:sz w:val="20"/>
          <w:szCs w:val="20"/>
          <w14:ligatures w14:val="standard"/>
        </w:rPr>
        <w:t xml:space="preserve"> onto the Land</w:t>
      </w:r>
      <w:r w:rsidR="00424266" w:rsidRPr="0011164E">
        <w:rPr>
          <w:rFonts w:ascii="Arial" w:hAnsi="Arial"/>
          <w:kern w:val="16"/>
          <w:sz w:val="20"/>
          <w14:ligatures w14:val="standard"/>
        </w:rPr>
        <w:t>.</w:t>
      </w:r>
    </w:p>
    <w:p w14:paraId="5365CA31" w14:textId="1AEA3275" w:rsidR="00E024DE" w:rsidRPr="00E53EBA" w:rsidRDefault="00E024DE" w:rsidP="002968E8">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734718EC" w14:textId="48312610" w:rsidR="00424266" w:rsidRPr="0011164E" w:rsidRDefault="008B76A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074FFA" w:rsidRPr="00E53EBA">
        <w:rPr>
          <w:rFonts w:ascii="Arial" w:eastAsia="Times New Roman" w:hAnsi="Arial" w:cs="Arial"/>
          <w:kern w:val="16"/>
          <w:sz w:val="20"/>
          <w:szCs w:val="20"/>
          <w14:ligatures w14:val="standard"/>
        </w:rPr>
        <w:t>The e</w:t>
      </w:r>
      <w:r w:rsidR="00424266" w:rsidRPr="00E53EBA">
        <w:rPr>
          <w:rFonts w:ascii="Arial" w:eastAsia="Times New Roman" w:hAnsi="Arial" w:cs="Arial"/>
          <w:kern w:val="16"/>
          <w:sz w:val="20"/>
          <w:szCs w:val="20"/>
          <w14:ligatures w14:val="standard"/>
        </w:rPr>
        <w:t>ncroachment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074FFA" w:rsidRPr="00E53EBA">
        <w:rPr>
          <w:rFonts w:ascii="Arial" w:eastAsia="Times New Roman" w:hAnsi="Arial" w:cs="Arial"/>
          <w:kern w:val="16"/>
          <w:sz w:val="20"/>
          <w:szCs w:val="20"/>
          <w14:ligatures w14:val="standard"/>
        </w:rPr>
        <w:t xml:space="preserve">an </w:t>
      </w:r>
      <w:r w:rsidR="00424266" w:rsidRPr="00E53EBA">
        <w:rPr>
          <w:rFonts w:ascii="Arial" w:eastAsia="Times New Roman" w:hAnsi="Arial" w:cs="Arial"/>
          <w:kern w:val="16"/>
          <w:sz w:val="20"/>
          <w:szCs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074FFA"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adjoining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property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over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setback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line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5817E315"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99401C9" w14:textId="18652BE8" w:rsidR="00424266" w:rsidRPr="002968E8" w:rsidRDefault="00640CB0" w:rsidP="002968E8">
      <w:pPr>
        <w:widowControl w:val="0"/>
        <w:autoSpaceDE w:val="0"/>
        <w:autoSpaceDN w:val="0"/>
        <w:adjustRightInd w:val="0"/>
        <w:spacing w:after="0" w:line="240" w:lineRule="auto"/>
        <w:ind w:left="540" w:hanging="540"/>
        <w:contextualSpacing/>
        <w:jc w:val="both"/>
        <w:rPr>
          <w:rFonts w:ascii="Arial" w:eastAsia="Times New Roman" w:hAnsi="Arial" w:cs="Arial"/>
          <w:kern w:val="16"/>
          <w:sz w:val="20"/>
          <w:szCs w:val="20"/>
          <w14:ligatures w14:val="standard"/>
        </w:rPr>
      </w:pPr>
      <w:r w:rsidRPr="002968E8">
        <w:rPr>
          <w:rFonts w:ascii="Arial" w:eastAsia="Times New Roman" w:hAnsi="Arial" w:cs="Arial"/>
          <w:b/>
          <w:bCs/>
          <w:kern w:val="16"/>
          <w:sz w:val="20"/>
          <w:szCs w:val="20"/>
          <w14:ligatures w14:val="standard"/>
        </w:rPr>
        <w:t>20</w:t>
      </w:r>
      <w:r w:rsidR="00420594" w:rsidRPr="002968E8">
        <w:rPr>
          <w:rFonts w:ascii="Arial" w:eastAsia="Times New Roman" w:hAnsi="Arial" w:cs="Arial"/>
          <w:b/>
          <w:bCs/>
          <w:kern w:val="16"/>
          <w:sz w:val="20"/>
          <w:szCs w:val="20"/>
          <w14:ligatures w14:val="standard"/>
        </w:rPr>
        <w:t>.</w:t>
      </w:r>
      <w:r w:rsidR="00420594" w:rsidRPr="002968E8">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Forgery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Pr="002968E8">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Pr="002968E8">
        <w:rPr>
          <w:rFonts w:ascii="Arial" w:eastAsia="Times New Roman" w:hAnsi="Arial" w:cs="Arial"/>
          <w:kern w:val="16"/>
          <w:sz w:val="20"/>
          <w:szCs w:val="20"/>
          <w14:ligatures w14:val="standard"/>
        </w:rPr>
        <w:t xml:space="preserve"> </w:t>
      </w:r>
      <w:r w:rsidRPr="0011164E">
        <w:rPr>
          <w:rFonts w:ascii="Arial" w:hAnsi="Arial"/>
          <w:kern w:val="16"/>
          <w:sz w:val="20"/>
          <w14:ligatures w14:val="standard"/>
        </w:rPr>
        <w:t>any instrument purporting to</w:t>
      </w:r>
      <w:r w:rsidR="00356EC2" w:rsidRPr="002968E8">
        <w:rPr>
          <w:rFonts w:ascii="Arial" w:eastAsia="Times New Roman" w:hAnsi="Arial" w:cs="Arial"/>
          <w:kern w:val="16"/>
          <w:sz w:val="20"/>
          <w:szCs w:val="20"/>
          <w14:ligatures w14:val="standard"/>
        </w:rPr>
        <w:t>:</w:t>
      </w:r>
    </w:p>
    <w:p w14:paraId="1622F43E" w14:textId="76A9E657" w:rsidR="002968E8" w:rsidRPr="000B58AB" w:rsidRDefault="00420594"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00640CB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subordinate,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release</w:t>
      </w:r>
      <w:r w:rsidR="00C11E0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reconvey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640CB0" w:rsidRPr="00E53EBA">
        <w:rPr>
          <w:rFonts w:ascii="Arial" w:eastAsia="Times New Roman" w:hAnsi="Arial" w:cs="Arial"/>
          <w:kern w:val="16"/>
          <w:sz w:val="20"/>
          <w:szCs w:val="20"/>
          <w14:ligatures w14:val="standard"/>
        </w:rPr>
        <w:t>or</w:t>
      </w:r>
    </w:p>
    <w:p w14:paraId="5D647176" w14:textId="6EF693C2" w:rsidR="00424266" w:rsidRPr="0011164E"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00640CB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convey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14060780"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161B686" w14:textId="0F1F1B41" w:rsidR="00424266" w:rsidRPr="0011164E" w:rsidRDefault="00976C1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21</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17750E"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Advances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changes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charged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subsequent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CA68FE"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CA68FE" w:rsidRPr="00E53EBA">
        <w:rPr>
          <w:rFonts w:ascii="Arial" w:eastAsia="Times New Roman" w:hAnsi="Arial" w:cs="Arial"/>
          <w:kern w:val="16"/>
          <w:sz w:val="20"/>
          <w:szCs w:val="20"/>
          <w14:ligatures w14:val="standard"/>
        </w:rPr>
        <w:t>that</w:t>
      </w:r>
      <w:r w:rsidR="00CA68FE" w:rsidRPr="0011164E">
        <w:rPr>
          <w:rFonts w:ascii="Arial" w:hAnsi="Arial"/>
          <w:kern w:val="16"/>
          <w:sz w:val="20"/>
          <w14:ligatures w14:val="standard"/>
        </w:rPr>
        <w:t xml:space="preserve"> </w:t>
      </w:r>
      <w:r w:rsidR="00424266" w:rsidRPr="0011164E">
        <w:rPr>
          <w:rFonts w:ascii="Arial" w:hAnsi="Arial"/>
          <w:kern w:val="16"/>
          <w:sz w:val="20"/>
          <w14:ligatures w14:val="standard"/>
        </w:rPr>
        <w:t>are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secured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modified.</w:t>
      </w:r>
    </w:p>
    <w:p w14:paraId="5F766611"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4CA419C8" w14:textId="09B00B9A" w:rsidR="00424266" w:rsidRPr="0011164E" w:rsidRDefault="00383EC2"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22</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improvement,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lawn</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shrubbery</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tree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planted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817432"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817432" w:rsidRPr="00E53EBA">
        <w:rPr>
          <w:rFonts w:ascii="Arial" w:eastAsia="Times New Roman" w:hAnsi="Arial" w:cs="Arial"/>
          <w:kern w:val="16"/>
          <w:sz w:val="20"/>
          <w:szCs w:val="20"/>
          <w14:ligatures w14:val="standard"/>
        </w:rPr>
        <w:t>resulting 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maintain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817432" w:rsidRPr="00E53EBA">
        <w:rPr>
          <w:rFonts w:ascii="Arial" w:eastAsia="Times New Roman" w:hAnsi="Arial" w:cs="Arial"/>
          <w:kern w:val="16"/>
          <w:sz w:val="20"/>
          <w:szCs w:val="20"/>
          <w14:ligatures w14:val="standard"/>
        </w:rPr>
        <w:t>identified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w:t>
      </w:r>
    </w:p>
    <w:p w14:paraId="26348E31" w14:textId="41B9D99A" w:rsidR="00E024DE" w:rsidRPr="00E53EBA" w:rsidRDefault="00E024DE" w:rsidP="002968E8">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4E7DE519" w14:textId="53BADF09" w:rsidR="00424266" w:rsidRPr="0011164E" w:rsidRDefault="00817432"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23</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82D2B" w:rsidRPr="00E53EBA">
        <w:rPr>
          <w:rFonts w:ascii="Arial" w:eastAsia="Times New Roman" w:hAnsi="Arial" w:cs="Arial"/>
          <w:kern w:val="16"/>
          <w:sz w:val="20"/>
          <w:szCs w:val="20"/>
          <w14:ligatures w14:val="standard"/>
        </w:rPr>
        <w:t>The i</w:t>
      </w:r>
      <w:r w:rsidR="00424266" w:rsidRPr="00E53EBA">
        <w:rPr>
          <w:rFonts w:ascii="Arial" w:eastAsia="Times New Roman" w:hAnsi="Arial" w:cs="Arial"/>
          <w:kern w:val="16"/>
          <w:sz w:val="20"/>
          <w:szCs w:val="20"/>
          <w14:ligatures w14:val="standard"/>
        </w:rPr>
        <w:t>nterference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DD3783" w:rsidRPr="00E53EBA">
        <w:rPr>
          <w:rFonts w:ascii="Arial" w:eastAsia="Times New Roman" w:hAnsi="Arial" w:cs="Arial"/>
          <w:kern w:val="16"/>
          <w:sz w:val="20"/>
          <w:szCs w:val="20"/>
          <w14:ligatures w14:val="standard"/>
        </w:rPr>
        <w:t xml:space="preserve">any </w:t>
      </w:r>
      <w:r w:rsidR="00424266" w:rsidRPr="00E53EBA">
        <w:rPr>
          <w:rFonts w:ascii="Arial" w:eastAsia="Times New Roman" w:hAnsi="Arial" w:cs="Arial"/>
          <w:kern w:val="16"/>
          <w:sz w:val="20"/>
          <w:szCs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DD3783"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DD3783"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DD3783" w:rsidRPr="00E53EBA">
        <w:rPr>
          <w:rFonts w:ascii="Arial" w:eastAsia="Times New Roman" w:hAnsi="Arial" w:cs="Arial"/>
          <w:kern w:val="16"/>
          <w:sz w:val="20"/>
          <w:szCs w:val="20"/>
          <w14:ligatures w14:val="standard"/>
        </w:rPr>
        <w:t>for one-to-four family residential purposes</w:t>
      </w:r>
      <w:r w:rsidR="00F5458A" w:rsidRPr="00E53EBA">
        <w:rPr>
          <w:rFonts w:ascii="Arial" w:eastAsia="Times New Roman" w:hAnsi="Arial" w:cs="Arial"/>
          <w:kern w:val="16"/>
          <w:sz w:val="20"/>
          <w:szCs w:val="20"/>
          <w14:ligatures w14:val="standard"/>
        </w:rPr>
        <w:t xml:space="preserve"> resulting 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maintain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8D59BB" w:rsidRPr="00E53EBA">
        <w:rPr>
          <w:rFonts w:ascii="Arial" w:eastAsia="Times New Roman" w:hAnsi="Arial" w:cs="Arial"/>
          <w:kern w:val="16"/>
          <w:sz w:val="20"/>
          <w:szCs w:val="20"/>
          <w14:ligatures w14:val="standard"/>
        </w:rPr>
        <w:t>identified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w:t>
      </w:r>
    </w:p>
    <w:p w14:paraId="2CA37CF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6B6BAC85" w14:textId="6FBD7A96" w:rsidR="00F177D7" w:rsidRPr="0011164E" w:rsidRDefault="001913C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24</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D348F2" w:rsidRPr="0011164E">
        <w:rPr>
          <w:rFonts w:ascii="Arial" w:hAnsi="Arial"/>
          <w:sz w:val="20"/>
        </w:rPr>
        <w:t xml:space="preserve">Supplemental real estate taxes, including those caused by construction or change of ownership or use, that occurred before </w:t>
      </w:r>
      <w:r w:rsidR="00D348F2" w:rsidRPr="00E53EBA">
        <w:rPr>
          <w:rFonts w:ascii="Arial" w:eastAsia="Times New Roman" w:hAnsi="Arial" w:cs="Arial"/>
          <w:sz w:val="20"/>
          <w:szCs w:val="20"/>
        </w:rPr>
        <w:t xml:space="preserve">the </w:t>
      </w:r>
      <w:r w:rsidR="00D348F2" w:rsidRPr="0011164E">
        <w:rPr>
          <w:rFonts w:ascii="Arial" w:hAnsi="Arial"/>
          <w:sz w:val="20"/>
        </w:rPr>
        <w:t xml:space="preserve">Date of Policy, not previously assessed against the Land before </w:t>
      </w:r>
      <w:r w:rsidR="00D348F2" w:rsidRPr="00E53EBA">
        <w:rPr>
          <w:rFonts w:ascii="Arial" w:eastAsia="Times New Roman" w:hAnsi="Arial" w:cs="Arial"/>
          <w:sz w:val="20"/>
          <w:szCs w:val="20"/>
        </w:rPr>
        <w:t xml:space="preserve">the </w:t>
      </w:r>
      <w:r w:rsidR="00D348F2" w:rsidRPr="0011164E">
        <w:rPr>
          <w:rFonts w:ascii="Arial" w:hAnsi="Arial"/>
          <w:sz w:val="20"/>
        </w:rPr>
        <w:t>Date of Policy.</w:t>
      </w:r>
    </w:p>
    <w:p w14:paraId="75BFF2AA" w14:textId="77777777" w:rsidR="00E024DE" w:rsidRPr="00E53EBA" w:rsidRDefault="00E024DE" w:rsidP="00E53EBA">
      <w:pPr>
        <w:widowControl w:val="0"/>
        <w:autoSpaceDE w:val="0"/>
        <w:autoSpaceDN w:val="0"/>
        <w:adjustRightInd w:val="0"/>
        <w:spacing w:after="0" w:line="240" w:lineRule="auto"/>
        <w:ind w:left="540" w:hanging="540"/>
        <w:contextualSpacing/>
        <w:rPr>
          <w:rFonts w:ascii="Arial" w:eastAsia="Times New Roman" w:hAnsi="Arial" w:cs="Arial"/>
          <w:b/>
          <w:bCs/>
          <w:kern w:val="16"/>
          <w:sz w:val="20"/>
          <w:szCs w:val="20"/>
          <w14:ligatures w14:val="standard"/>
        </w:rPr>
      </w:pPr>
    </w:p>
    <w:p w14:paraId="0324FFBD" w14:textId="1DBF4804" w:rsidR="00F177D7" w:rsidRPr="0011164E" w:rsidRDefault="00C6135F" w:rsidP="002968E8">
      <w:pPr>
        <w:widowControl w:val="0"/>
        <w:autoSpaceDE w:val="0"/>
        <w:autoSpaceDN w:val="0"/>
        <w:adjustRightInd w:val="0"/>
        <w:spacing w:after="0" w:line="240" w:lineRule="auto"/>
        <w:ind w:left="540" w:hanging="540"/>
        <w:contextualSpacing/>
        <w:rPr>
          <w:rFonts w:ascii="Arial" w:hAnsi="Arial"/>
          <w:sz w:val="20"/>
        </w:rPr>
      </w:pPr>
      <w:r w:rsidRPr="00E53EBA">
        <w:rPr>
          <w:rFonts w:ascii="Arial" w:eastAsia="Times New Roman" w:hAnsi="Arial" w:cs="Arial"/>
          <w:b/>
          <w:bCs/>
          <w:kern w:val="16"/>
          <w:sz w:val="20"/>
          <w:szCs w:val="20"/>
          <w14:ligatures w14:val="standard"/>
        </w:rPr>
        <w:t>25</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Pr="0011164E">
        <w:rPr>
          <w:rFonts w:ascii="Arial" w:hAnsi="Arial"/>
          <w:sz w:val="20"/>
        </w:rPr>
        <w:t>The invalidity or unenforceability</w:t>
      </w:r>
      <w:r w:rsidRPr="00E53EBA">
        <w:rPr>
          <w:rFonts w:ascii="Arial" w:eastAsia="Times New Roman" w:hAnsi="Arial" w:cs="Arial"/>
          <w:sz w:val="20"/>
          <w:szCs w:val="20"/>
        </w:rPr>
        <w:t>, in whole or in part,</w:t>
      </w:r>
      <w:r w:rsidRPr="0011164E">
        <w:rPr>
          <w:rFonts w:ascii="Arial" w:hAnsi="Arial"/>
          <w:sz w:val="20"/>
        </w:rPr>
        <w:t xml:space="preserve"> of the lien of the Insured Mortgage </w:t>
      </w:r>
      <w:r w:rsidRPr="0011164E">
        <w:rPr>
          <w:rFonts w:ascii="Arial" w:hAnsi="Arial"/>
          <w:kern w:val="16"/>
          <w:sz w:val="20"/>
          <w14:ligatures w14:val="standard"/>
        </w:rPr>
        <w:t xml:space="preserve">upon the Title </w:t>
      </w:r>
      <w:r w:rsidRPr="0011164E">
        <w:rPr>
          <w:rFonts w:ascii="Arial" w:hAnsi="Arial"/>
          <w:sz w:val="20"/>
        </w:rPr>
        <w:t xml:space="preserve">based upon a violation of usury </w:t>
      </w:r>
      <w:r w:rsidRPr="00E53EBA">
        <w:rPr>
          <w:rFonts w:ascii="Arial" w:eastAsia="Times New Roman" w:hAnsi="Arial" w:cs="Arial"/>
          <w:kern w:val="16"/>
          <w:sz w:val="20"/>
          <w:szCs w:val="20"/>
          <w14:ligatures w14:val="standard"/>
        </w:rPr>
        <w:t>law</w:t>
      </w:r>
      <w:r w:rsidRPr="0011164E">
        <w:rPr>
          <w:rFonts w:ascii="Arial" w:hAnsi="Arial"/>
          <w:sz w:val="20"/>
        </w:rPr>
        <w:t xml:space="preserve"> of the </w:t>
      </w:r>
      <w:r w:rsidR="00476FD6" w:rsidRPr="00E53EBA">
        <w:rPr>
          <w:rFonts w:ascii="Arial" w:eastAsia="Times New Roman" w:hAnsi="Arial" w:cs="Arial"/>
          <w:sz w:val="20"/>
          <w:szCs w:val="20"/>
        </w:rPr>
        <w:t>State</w:t>
      </w:r>
      <w:r w:rsidRPr="0011164E">
        <w:rPr>
          <w:rFonts w:ascii="Arial" w:hAnsi="Arial"/>
          <w:sz w:val="20"/>
        </w:rPr>
        <w:t xml:space="preserve"> where the Land is located if no other Mortgage is </w:t>
      </w:r>
      <w:r w:rsidRPr="00E53EBA">
        <w:rPr>
          <w:rFonts w:ascii="Arial" w:eastAsia="Times New Roman" w:hAnsi="Arial" w:cs="Arial"/>
          <w:sz w:val="20"/>
          <w:szCs w:val="20"/>
        </w:rPr>
        <w:t>identified</w:t>
      </w:r>
      <w:r w:rsidRPr="0011164E">
        <w:rPr>
          <w:rFonts w:ascii="Arial" w:hAnsi="Arial"/>
          <w:sz w:val="20"/>
        </w:rPr>
        <w:t xml:space="preserve"> as an </w:t>
      </w:r>
      <w:r w:rsidRPr="00E53EBA">
        <w:rPr>
          <w:rFonts w:ascii="Arial" w:eastAsia="Times New Roman" w:hAnsi="Arial" w:cs="Arial"/>
          <w:sz w:val="20"/>
          <w:szCs w:val="20"/>
        </w:rPr>
        <w:t>Exception</w:t>
      </w:r>
      <w:r w:rsidRPr="0011164E">
        <w:rPr>
          <w:rFonts w:ascii="Arial" w:hAnsi="Arial"/>
          <w:sz w:val="20"/>
        </w:rPr>
        <w:t xml:space="preserve"> in Schedule B.</w:t>
      </w:r>
    </w:p>
    <w:p w14:paraId="3712B2AB" w14:textId="77777777" w:rsidR="00E024DE" w:rsidRPr="00E53EBA" w:rsidRDefault="00E024DE" w:rsidP="00E53EBA">
      <w:pPr>
        <w:widowControl w:val="0"/>
        <w:autoSpaceDE w:val="0"/>
        <w:autoSpaceDN w:val="0"/>
        <w:adjustRightInd w:val="0"/>
        <w:spacing w:after="0" w:line="240" w:lineRule="auto"/>
        <w:ind w:left="540" w:hanging="540"/>
        <w:contextualSpacing/>
        <w:rPr>
          <w:rFonts w:ascii="Arial" w:eastAsia="Times New Roman" w:hAnsi="Arial" w:cs="Arial"/>
          <w:b/>
          <w:bCs/>
          <w:kern w:val="16"/>
          <w:sz w:val="20"/>
          <w:szCs w:val="20"/>
          <w14:ligatures w14:val="standard"/>
        </w:rPr>
      </w:pPr>
    </w:p>
    <w:p w14:paraId="44BF5929" w14:textId="339920A7" w:rsidR="00FE7EF5" w:rsidRPr="0011164E" w:rsidRDefault="00FB4F85" w:rsidP="002968E8">
      <w:pPr>
        <w:widowControl w:val="0"/>
        <w:autoSpaceDE w:val="0"/>
        <w:autoSpaceDN w:val="0"/>
        <w:adjustRightInd w:val="0"/>
        <w:spacing w:after="0" w:line="240" w:lineRule="auto"/>
        <w:ind w:left="540" w:hanging="540"/>
        <w:contextualSpacing/>
        <w:rPr>
          <w:rFonts w:ascii="Arial" w:hAnsi="Arial"/>
          <w:sz w:val="20"/>
        </w:rPr>
      </w:pPr>
      <w:r w:rsidRPr="00E53EBA">
        <w:rPr>
          <w:rFonts w:ascii="Arial" w:eastAsia="Times New Roman" w:hAnsi="Arial" w:cs="Arial"/>
          <w:b/>
          <w:bCs/>
          <w:kern w:val="16"/>
          <w:sz w:val="20"/>
          <w:szCs w:val="20"/>
          <w14:ligatures w14:val="standard"/>
        </w:rPr>
        <w:t>26</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FE7EF5" w:rsidRPr="0011164E">
        <w:rPr>
          <w:rFonts w:ascii="Arial" w:hAnsi="Arial"/>
          <w:sz w:val="20"/>
        </w:rPr>
        <w:t>The invalidity, unenforceability, lack of priority, or avoidance of the lien of the Insured Mortgage upon the Title</w:t>
      </w:r>
      <w:r w:rsidR="00FE7EF5" w:rsidRPr="00E53EBA">
        <w:rPr>
          <w:rFonts w:ascii="Arial" w:eastAsia="Arial" w:hAnsi="Arial" w:cs="Arial"/>
          <w:sz w:val="20"/>
          <w:szCs w:val="20"/>
        </w:rPr>
        <w:t xml:space="preserve">, or </w:t>
      </w:r>
      <w:r w:rsidR="000D227A" w:rsidRPr="00E53EBA">
        <w:rPr>
          <w:rFonts w:ascii="Arial" w:eastAsia="Arial" w:hAnsi="Arial" w:cs="Arial"/>
          <w:sz w:val="20"/>
          <w:szCs w:val="20"/>
        </w:rPr>
        <w:t xml:space="preserve">the effect of </w:t>
      </w:r>
      <w:r w:rsidR="00FE7EF5" w:rsidRPr="00E53EBA">
        <w:rPr>
          <w:rFonts w:ascii="Arial" w:eastAsia="Arial" w:hAnsi="Arial" w:cs="Arial"/>
          <w:sz w:val="20"/>
          <w:szCs w:val="20"/>
        </w:rPr>
        <w:t>a court order providing an alternative remedy:</w:t>
      </w:r>
    </w:p>
    <w:p w14:paraId="7BCC5ED2" w14:textId="4D562987" w:rsidR="00FE7EF5" w:rsidRPr="0011164E" w:rsidRDefault="00FE7EF5" w:rsidP="002968E8">
      <w:pPr>
        <w:autoSpaceDE w:val="0"/>
        <w:autoSpaceDN w:val="0"/>
        <w:adjustRightInd w:val="0"/>
        <w:spacing w:after="0" w:line="240" w:lineRule="auto"/>
        <w:ind w:left="1080" w:hanging="540"/>
        <w:contextualSpacing/>
        <w:jc w:val="both"/>
        <w:rPr>
          <w:rFonts w:ascii="Arial" w:hAnsi="Arial"/>
          <w:sz w:val="20"/>
        </w:rPr>
      </w:pPr>
      <w:r w:rsidRPr="00E53EBA">
        <w:rPr>
          <w:rFonts w:ascii="Arial" w:eastAsia="Arial" w:hAnsi="Arial" w:cs="Arial"/>
          <w:sz w:val="20"/>
          <w:szCs w:val="20"/>
        </w:rPr>
        <w:t>a.</w:t>
      </w:r>
      <w:r w:rsidRPr="00E53EBA">
        <w:rPr>
          <w:rFonts w:ascii="Arial" w:eastAsia="Arial" w:hAnsi="Arial" w:cs="Arial"/>
          <w:sz w:val="20"/>
          <w:szCs w:val="20"/>
        </w:rPr>
        <w:tab/>
      </w:r>
      <w:r w:rsidRPr="0011164E">
        <w:rPr>
          <w:rFonts w:ascii="Arial" w:hAnsi="Arial"/>
          <w:sz w:val="20"/>
        </w:rPr>
        <w:t>resulting from the avoidance</w:t>
      </w:r>
      <w:r w:rsidRPr="00E53EBA">
        <w:rPr>
          <w:rFonts w:ascii="Arial" w:eastAsia="Arial" w:hAnsi="Arial" w:cs="Arial"/>
          <w:sz w:val="20"/>
          <w:szCs w:val="20"/>
        </w:rPr>
        <w:t>,</w:t>
      </w:r>
      <w:r w:rsidRPr="0011164E">
        <w:rPr>
          <w:rFonts w:ascii="Arial" w:hAnsi="Arial"/>
          <w:sz w:val="20"/>
        </w:rPr>
        <w:t xml:space="preserve"> in whole or in part, of any transfer of all or any part of the </w:t>
      </w:r>
      <w:r w:rsidRPr="00E53EBA">
        <w:rPr>
          <w:rFonts w:ascii="Arial" w:eastAsia="Arial" w:hAnsi="Arial" w:cs="Arial"/>
          <w:sz w:val="20"/>
          <w:szCs w:val="20"/>
        </w:rPr>
        <w:t>Title</w:t>
      </w:r>
      <w:r w:rsidRPr="0011164E">
        <w:rPr>
          <w:rFonts w:ascii="Arial" w:hAnsi="Arial"/>
          <w:sz w:val="20"/>
        </w:rPr>
        <w:t xml:space="preserve"> to</w:t>
      </w:r>
      <w:r w:rsidRPr="00E53EBA">
        <w:rPr>
          <w:rFonts w:ascii="Arial" w:eastAsia="Arial" w:hAnsi="Arial" w:cs="Arial"/>
          <w:sz w:val="20"/>
          <w:szCs w:val="20"/>
        </w:rPr>
        <w:t xml:space="preserve"> the Land</w:t>
      </w:r>
      <w:r w:rsidRPr="0011164E">
        <w:rPr>
          <w:rFonts w:ascii="Arial" w:hAnsi="Arial"/>
          <w:sz w:val="20"/>
        </w:rPr>
        <w:t xml:space="preserve"> or any interest in the Land occurring prior to the transaction creating the lien of the Insured Mortgage because that prior transfer constituted</w:t>
      </w:r>
      <w:r w:rsidR="00476FD6" w:rsidRPr="0011164E">
        <w:rPr>
          <w:rFonts w:ascii="Arial" w:hAnsi="Arial"/>
          <w:sz w:val="20"/>
        </w:rPr>
        <w:t xml:space="preserve"> a</w:t>
      </w:r>
      <w:r w:rsidRPr="00E53EBA">
        <w:rPr>
          <w:rFonts w:ascii="Arial" w:eastAsia="Arial" w:hAnsi="Arial" w:cs="Arial"/>
          <w:sz w:val="20"/>
          <w:szCs w:val="20"/>
        </w:rPr>
        <w:t>:</w:t>
      </w:r>
    </w:p>
    <w:p w14:paraId="6A5E91D4" w14:textId="2F33A7B9" w:rsidR="00FE7EF5" w:rsidRPr="00E53EBA" w:rsidRDefault="00FE7EF5" w:rsidP="00C6399F">
      <w:pPr>
        <w:autoSpaceDE w:val="0"/>
        <w:autoSpaceDN w:val="0"/>
        <w:adjustRightInd w:val="0"/>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i.</w:t>
      </w:r>
      <w:r w:rsidRPr="00E53EBA">
        <w:rPr>
          <w:rFonts w:ascii="Arial" w:eastAsia="Arial" w:hAnsi="Arial" w:cs="Arial"/>
          <w:sz w:val="20"/>
          <w:szCs w:val="20"/>
        </w:rPr>
        <w:tab/>
        <w:t xml:space="preserve">fraudulent conveyance, fraudulent transfer, or preferential transfer under federal bankruptcy, state insolvency, or similar </w:t>
      </w:r>
      <w:r w:rsidR="00052CC0" w:rsidRPr="00E53EBA">
        <w:rPr>
          <w:rFonts w:ascii="Arial" w:eastAsia="Arial" w:hAnsi="Arial" w:cs="Arial"/>
          <w:sz w:val="20"/>
          <w:szCs w:val="20"/>
        </w:rPr>
        <w:t>s</w:t>
      </w:r>
      <w:r w:rsidR="00476FD6" w:rsidRPr="00E53EBA">
        <w:rPr>
          <w:rFonts w:ascii="Arial" w:eastAsia="Arial" w:hAnsi="Arial" w:cs="Arial"/>
          <w:sz w:val="20"/>
          <w:szCs w:val="20"/>
        </w:rPr>
        <w:t xml:space="preserve">tate or federal </w:t>
      </w:r>
      <w:r w:rsidRPr="00E53EBA">
        <w:rPr>
          <w:rFonts w:ascii="Arial" w:eastAsia="Arial" w:hAnsi="Arial" w:cs="Arial"/>
          <w:sz w:val="20"/>
          <w:szCs w:val="20"/>
        </w:rPr>
        <w:t xml:space="preserve">creditors’ rights </w:t>
      </w:r>
      <w:r w:rsidRPr="00E53EBA">
        <w:rPr>
          <w:rFonts w:ascii="Arial" w:eastAsia="Times New Roman" w:hAnsi="Arial" w:cs="Arial"/>
          <w:kern w:val="16"/>
          <w:sz w:val="20"/>
          <w:szCs w:val="20"/>
          <w14:ligatures w14:val="standard"/>
        </w:rPr>
        <w:t>law</w:t>
      </w:r>
      <w:r w:rsidRPr="00E53EBA">
        <w:rPr>
          <w:rFonts w:ascii="Arial" w:eastAsia="Arial" w:hAnsi="Arial" w:cs="Arial"/>
          <w:sz w:val="20"/>
          <w:szCs w:val="20"/>
        </w:rPr>
        <w:t>; or</w:t>
      </w:r>
    </w:p>
    <w:p w14:paraId="490D4F73" w14:textId="4735C916" w:rsidR="00FE7EF5" w:rsidRPr="00E53EBA" w:rsidRDefault="00FE7EF5" w:rsidP="00C6399F">
      <w:pPr>
        <w:autoSpaceDE w:val="0"/>
        <w:autoSpaceDN w:val="0"/>
        <w:adjustRightInd w:val="0"/>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ii.</w:t>
      </w:r>
      <w:r w:rsidRPr="00E53EBA">
        <w:rPr>
          <w:rFonts w:ascii="Arial" w:eastAsia="Arial" w:hAnsi="Arial" w:cs="Arial"/>
          <w:sz w:val="20"/>
          <w:szCs w:val="20"/>
        </w:rPr>
        <w:tab/>
        <w:t>voidable transfer under the Uniform Voidable Transactions Act; or</w:t>
      </w:r>
    </w:p>
    <w:p w14:paraId="1EADDC06" w14:textId="49DCD2DF" w:rsidR="00FE7EF5" w:rsidRPr="0011164E" w:rsidRDefault="00FE7EF5" w:rsidP="002968E8">
      <w:pPr>
        <w:autoSpaceDE w:val="0"/>
        <w:autoSpaceDN w:val="0"/>
        <w:adjustRightInd w:val="0"/>
        <w:spacing w:after="0" w:line="240" w:lineRule="auto"/>
        <w:ind w:left="1080" w:hanging="540"/>
        <w:contextualSpacing/>
        <w:jc w:val="both"/>
        <w:rPr>
          <w:rFonts w:ascii="Arial" w:hAnsi="Arial"/>
          <w:sz w:val="20"/>
        </w:rPr>
      </w:pPr>
      <w:r w:rsidRPr="00E53EBA">
        <w:rPr>
          <w:rFonts w:ascii="Arial" w:eastAsia="Arial" w:hAnsi="Arial" w:cs="Arial"/>
          <w:sz w:val="20"/>
          <w:szCs w:val="20"/>
        </w:rPr>
        <w:t>b.</w:t>
      </w:r>
      <w:r w:rsidRPr="00E53EBA">
        <w:rPr>
          <w:rFonts w:ascii="Arial" w:eastAsia="Arial" w:hAnsi="Arial" w:cs="Arial"/>
          <w:sz w:val="20"/>
          <w:szCs w:val="20"/>
        </w:rPr>
        <w:tab/>
      </w:r>
      <w:r w:rsidRPr="0011164E">
        <w:rPr>
          <w:rFonts w:ascii="Arial" w:hAnsi="Arial"/>
          <w:sz w:val="20"/>
        </w:rPr>
        <w:t xml:space="preserve">because the Insured Mortgage constitutes a preferential transfer under federal bankruptcy, state insolvency, or similar </w:t>
      </w:r>
      <w:r w:rsidR="00052CC0" w:rsidRPr="00E53EBA">
        <w:rPr>
          <w:rFonts w:ascii="Arial" w:eastAsia="Arial" w:hAnsi="Arial" w:cs="Arial"/>
          <w:sz w:val="20"/>
          <w:szCs w:val="20"/>
        </w:rPr>
        <w:t>s</w:t>
      </w:r>
      <w:r w:rsidR="00476FD6" w:rsidRPr="00E53EBA">
        <w:rPr>
          <w:rFonts w:ascii="Arial" w:eastAsia="Arial" w:hAnsi="Arial" w:cs="Arial"/>
          <w:sz w:val="20"/>
          <w:szCs w:val="20"/>
        </w:rPr>
        <w:t xml:space="preserve">tate or federal </w:t>
      </w:r>
      <w:r w:rsidRPr="0011164E">
        <w:rPr>
          <w:rFonts w:ascii="Arial" w:hAnsi="Arial"/>
          <w:sz w:val="20"/>
        </w:rPr>
        <w:t xml:space="preserve">creditors’ rights </w:t>
      </w:r>
      <w:r w:rsidRPr="00E53EBA">
        <w:rPr>
          <w:rFonts w:ascii="Arial" w:eastAsia="Times New Roman" w:hAnsi="Arial" w:cs="Arial"/>
          <w:kern w:val="16"/>
          <w:sz w:val="20"/>
          <w:szCs w:val="20"/>
          <w14:ligatures w14:val="standard"/>
        </w:rPr>
        <w:t>law</w:t>
      </w:r>
      <w:r w:rsidRPr="0011164E">
        <w:rPr>
          <w:rFonts w:ascii="Arial" w:hAnsi="Arial"/>
          <w:sz w:val="20"/>
        </w:rPr>
        <w:t xml:space="preserve"> by reason of the failure</w:t>
      </w:r>
      <w:r w:rsidRPr="00E53EBA">
        <w:rPr>
          <w:rFonts w:ascii="Arial" w:eastAsia="Arial" w:hAnsi="Arial" w:cs="Arial"/>
          <w:sz w:val="20"/>
          <w:szCs w:val="20"/>
        </w:rPr>
        <w:t>:</w:t>
      </w:r>
    </w:p>
    <w:p w14:paraId="3898CEB5" w14:textId="33242350" w:rsidR="00424266" w:rsidRPr="00E53EBA" w:rsidRDefault="00424266" w:rsidP="00C6399F">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00046629" w:rsidRPr="00E53EBA">
        <w:rPr>
          <w:rFonts w:ascii="Arial" w:eastAsia="Times New Roman" w:hAnsi="Arial" w:cs="Arial"/>
          <w:kern w:val="16"/>
          <w:sz w:val="20"/>
          <w:szCs w:val="20"/>
          <w14:ligatures w14:val="standard"/>
        </w:rPr>
        <w:t>.</w:t>
      </w:r>
      <w:r w:rsidR="00135167"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timely</w:t>
      </w:r>
      <w:r w:rsidR="000A6D6C" w:rsidRPr="00E53EBA">
        <w:rPr>
          <w:rFonts w:ascii="Arial" w:eastAsia="Times New Roman" w:hAnsi="Arial" w:cs="Arial"/>
          <w:kern w:val="16"/>
          <w:sz w:val="20"/>
          <w:szCs w:val="20"/>
          <w14:ligatures w14:val="standard"/>
        </w:rPr>
        <w:t xml:space="preserve"> record</w:t>
      </w:r>
      <w:r w:rsidR="004C0CEB" w:rsidRPr="00E53EBA">
        <w:rPr>
          <w:rFonts w:cstheme="minorHAnsi"/>
          <w:sz w:val="20"/>
          <w:szCs w:val="20"/>
        </w:rPr>
        <w:t xml:space="preserve"> </w:t>
      </w:r>
      <w:r w:rsidR="004C0CEB" w:rsidRPr="00E53EBA">
        <w:rPr>
          <w:rFonts w:ascii="Arial" w:eastAsia="Times New Roman" w:hAnsi="Arial" w:cs="Arial"/>
          <w:kern w:val="16"/>
          <w:sz w:val="20"/>
          <w:szCs w:val="20"/>
          <w14:ligatures w14:val="standard"/>
        </w:rPr>
        <w:t>the Insured Mortgage in the Public Records after execution and delivery of the Insured Mortgage to the Insured;</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or</w:t>
      </w:r>
    </w:p>
    <w:p w14:paraId="593EBE49" w14:textId="2BA7F4E1" w:rsidR="00424266" w:rsidRPr="0011164E" w:rsidRDefault="00424266" w:rsidP="002968E8">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2968E8">
        <w:rPr>
          <w:rFonts w:ascii="Arial" w:hAnsi="Arial"/>
          <w:kern w:val="16"/>
          <w:sz w:val="20"/>
          <w14:ligatures w14:val="standard"/>
        </w:rPr>
        <w:t>ii</w:t>
      </w:r>
      <w:r w:rsidR="00046629" w:rsidRPr="00E53EBA">
        <w:rPr>
          <w:rFonts w:ascii="Arial" w:eastAsia="Times New Roman" w:hAnsi="Arial" w:cs="Arial"/>
          <w:kern w:val="16"/>
          <w:sz w:val="20"/>
          <w:szCs w:val="20"/>
          <w14:ligatures w14:val="standard"/>
        </w:rPr>
        <w:t>.</w:t>
      </w:r>
      <w:r w:rsidR="00135167" w:rsidRPr="00E53EBA">
        <w:rPr>
          <w:rFonts w:ascii="Arial" w:eastAsia="Times New Roman" w:hAnsi="Arial" w:cs="Arial"/>
          <w:kern w:val="16"/>
          <w:sz w:val="20"/>
          <w:szCs w:val="20"/>
          <w14:ligatures w14:val="standard"/>
        </w:rPr>
        <w:tab/>
      </w:r>
      <w:r w:rsidR="00F44917" w:rsidRPr="00E53EBA">
        <w:rPr>
          <w:rFonts w:ascii="Arial" w:eastAsia="Times New Roman" w:hAnsi="Arial" w:cs="Arial"/>
          <w:kern w:val="16"/>
          <w:sz w:val="20"/>
          <w:szCs w:val="20"/>
          <w14:ligatures w14:val="standard"/>
        </w:rPr>
        <w:t xml:space="preserve">of the recording of the Insured Mortgage in the Public Records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impart</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Pr="0011164E">
        <w:rPr>
          <w:rFonts w:ascii="Arial" w:hAnsi="Arial"/>
          <w:kern w:val="16"/>
          <w:sz w:val="20"/>
          <w14:ligatures w14:val="standard"/>
        </w:rPr>
        <w:t>existence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value</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Pr="0011164E">
        <w:rPr>
          <w:rFonts w:ascii="Arial" w:hAnsi="Arial"/>
          <w:kern w:val="16"/>
          <w:sz w:val="20"/>
          <w14:ligatures w14:val="standard"/>
        </w:rPr>
        <w:t>judgment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Pr="0011164E">
        <w:rPr>
          <w:rFonts w:ascii="Arial" w:hAnsi="Arial"/>
          <w:kern w:val="16"/>
          <w:sz w:val="20"/>
          <w14:ligatures w14:val="standard"/>
        </w:rPr>
        <w:t>creditor.</w:t>
      </w:r>
    </w:p>
    <w:p w14:paraId="54BCD62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5716C9C4" w14:textId="559A0D3B" w:rsidR="00424266" w:rsidRPr="008560CD" w:rsidRDefault="00B00265"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w:t>
      </w:r>
      <w:r w:rsidR="00E040DD" w:rsidRPr="0011164E">
        <w:rPr>
          <w:rFonts w:ascii="Arial" w:hAnsi="Arial"/>
          <w:kern w:val="16"/>
          <w:sz w:val="20"/>
          <w14:ligatures w14:val="standard"/>
        </w:rPr>
        <w:t xml:space="preserve"> </w:t>
      </w:r>
      <w:r w:rsidR="00E06A4F" w:rsidRPr="00E53EBA">
        <w:rPr>
          <w:rFonts w:ascii="Arial" w:eastAsia="Times New Roman" w:hAnsi="Arial" w:cs="Arial"/>
          <w:kern w:val="16"/>
          <w:sz w:val="20"/>
          <w:szCs w:val="20"/>
          <w14:ligatures w14:val="standard"/>
        </w:rPr>
        <w:t>included in Covered Risks 1 through 26</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attached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filed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subsequent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E40CDD"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8560CD">
        <w:rPr>
          <w:rFonts w:ascii="Arial" w:hAnsi="Arial"/>
          <w:kern w:val="16"/>
          <w:sz w:val="20"/>
          <w14:ligatures w14:val="standard"/>
        </w:rPr>
        <w:t>Policy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prior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recording</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Mortgage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Public</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Records.</w:t>
      </w:r>
    </w:p>
    <w:p w14:paraId="46A55E35" w14:textId="77777777" w:rsidR="00E024DE" w:rsidRPr="008560CD" w:rsidRDefault="00E024DE" w:rsidP="002968E8">
      <w:pPr>
        <w:pStyle w:val="BodyTextIndent"/>
        <w:ind w:left="540" w:hanging="540"/>
        <w:rPr>
          <w:b/>
          <w:sz w:val="20"/>
        </w:rPr>
      </w:pPr>
    </w:p>
    <w:p w14:paraId="6701AABA" w14:textId="633633D8" w:rsidR="00424266" w:rsidRPr="008560CD" w:rsidRDefault="00A813B1" w:rsidP="002968E8">
      <w:pPr>
        <w:pStyle w:val="BodyTextIndent"/>
        <w:ind w:left="540" w:hanging="540"/>
        <w:rPr>
          <w:sz w:val="20"/>
        </w:rPr>
      </w:pPr>
      <w:r w:rsidRPr="002B2E5F">
        <w:rPr>
          <w:b/>
          <w:bCs/>
          <w:sz w:val="20"/>
          <w:szCs w:val="20"/>
        </w:rPr>
        <w:t>[</w:t>
      </w:r>
      <w:r w:rsidR="00AC3ADC" w:rsidRPr="008560CD">
        <w:rPr>
          <w:b/>
          <w:bCs/>
          <w:sz w:val="20"/>
          <w:szCs w:val="20"/>
        </w:rPr>
        <w:t>28.</w:t>
      </w:r>
      <w:r w:rsidR="00AC3ADC" w:rsidRPr="008560CD">
        <w:rPr>
          <w:b/>
          <w:bCs/>
          <w:sz w:val="20"/>
          <w:szCs w:val="20"/>
        </w:rPr>
        <w:tab/>
      </w:r>
      <w:r w:rsidR="00424266" w:rsidRPr="008560CD">
        <w:rPr>
          <w:sz w:val="20"/>
        </w:rPr>
        <w:t>Unless</w:t>
      </w:r>
      <w:r w:rsidR="00E040DD" w:rsidRPr="008560CD">
        <w:rPr>
          <w:sz w:val="20"/>
        </w:rPr>
        <w:t xml:space="preserve"> </w:t>
      </w:r>
      <w:r w:rsidR="00424266" w:rsidRPr="008560CD">
        <w:rPr>
          <w:sz w:val="20"/>
        </w:rPr>
        <w:t>stated</w:t>
      </w:r>
      <w:r w:rsidR="00E040DD" w:rsidRPr="008560CD">
        <w:rPr>
          <w:sz w:val="20"/>
        </w:rPr>
        <w:t xml:space="preserve"> </w:t>
      </w:r>
      <w:r w:rsidR="00424266" w:rsidRPr="008560CD">
        <w:rPr>
          <w:sz w:val="20"/>
        </w:rPr>
        <w:t>to</w:t>
      </w:r>
      <w:r w:rsidR="00E040DD" w:rsidRPr="008560CD">
        <w:rPr>
          <w:sz w:val="20"/>
        </w:rPr>
        <w:t xml:space="preserve"> </w:t>
      </w:r>
      <w:r w:rsidR="00424266" w:rsidRPr="008560CD">
        <w:rPr>
          <w:sz w:val="20"/>
        </w:rPr>
        <w:t>the</w:t>
      </w:r>
      <w:r w:rsidR="00E040DD" w:rsidRPr="008560CD">
        <w:rPr>
          <w:sz w:val="20"/>
        </w:rPr>
        <w:t xml:space="preserve"> </w:t>
      </w:r>
      <w:r w:rsidR="00424266" w:rsidRPr="008560CD">
        <w:rPr>
          <w:sz w:val="20"/>
        </w:rPr>
        <w:t>contrary</w:t>
      </w:r>
      <w:r w:rsidR="00E040DD" w:rsidRPr="008560CD">
        <w:rPr>
          <w:sz w:val="20"/>
        </w:rPr>
        <w:t xml:space="preserve"> </w:t>
      </w:r>
      <w:r w:rsidR="00424266" w:rsidRPr="008560CD">
        <w:rPr>
          <w:sz w:val="20"/>
        </w:rPr>
        <w:t>in</w:t>
      </w:r>
      <w:r w:rsidR="00E040DD" w:rsidRPr="008560CD">
        <w:rPr>
          <w:sz w:val="20"/>
        </w:rPr>
        <w:t xml:space="preserve"> </w:t>
      </w:r>
      <w:r w:rsidR="00424266" w:rsidRPr="008560CD">
        <w:rPr>
          <w:sz w:val="20"/>
        </w:rPr>
        <w:t>Schedule</w:t>
      </w:r>
      <w:r w:rsidR="00E040DD" w:rsidRPr="008560CD">
        <w:rPr>
          <w:sz w:val="20"/>
        </w:rPr>
        <w:t xml:space="preserve"> </w:t>
      </w:r>
      <w:r w:rsidR="00424266" w:rsidRPr="008560CD">
        <w:rPr>
          <w:sz w:val="20"/>
        </w:rPr>
        <w:t>B,</w:t>
      </w:r>
      <w:r w:rsidR="00E040DD" w:rsidRPr="008560CD">
        <w:rPr>
          <w:sz w:val="20"/>
        </w:rPr>
        <w:t xml:space="preserve"> </w:t>
      </w:r>
      <w:r w:rsidR="00424266" w:rsidRPr="008560CD">
        <w:rPr>
          <w:sz w:val="20"/>
        </w:rPr>
        <w:t>the</w:t>
      </w:r>
      <w:r w:rsidR="00E040DD" w:rsidRPr="008560CD">
        <w:rPr>
          <w:sz w:val="20"/>
        </w:rPr>
        <w:t xml:space="preserve"> </w:t>
      </w:r>
      <w:r w:rsidR="00424266" w:rsidRPr="008560CD">
        <w:rPr>
          <w:sz w:val="20"/>
        </w:rPr>
        <w:t>Company</w:t>
      </w:r>
      <w:r w:rsidR="00E040DD" w:rsidRPr="008560CD">
        <w:rPr>
          <w:sz w:val="20"/>
        </w:rPr>
        <w:t xml:space="preserve"> </w:t>
      </w:r>
      <w:r w:rsidR="00424266" w:rsidRPr="008560CD">
        <w:rPr>
          <w:sz w:val="20"/>
        </w:rPr>
        <w:t>incorporates</w:t>
      </w:r>
      <w:r w:rsidR="00E040DD" w:rsidRPr="008560CD">
        <w:rPr>
          <w:sz w:val="20"/>
        </w:rPr>
        <w:t xml:space="preserve"> </w:t>
      </w:r>
      <w:r w:rsidR="00424266" w:rsidRPr="008560CD">
        <w:rPr>
          <w:sz w:val="20"/>
        </w:rPr>
        <w:t>the</w:t>
      </w:r>
      <w:r w:rsidR="00E040DD" w:rsidRPr="008560CD">
        <w:rPr>
          <w:sz w:val="20"/>
        </w:rPr>
        <w:t xml:space="preserve"> </w:t>
      </w:r>
      <w:r w:rsidR="00424266" w:rsidRPr="008560CD">
        <w:rPr>
          <w:sz w:val="20"/>
        </w:rPr>
        <w:t>following</w:t>
      </w:r>
      <w:r w:rsidR="00E040DD" w:rsidRPr="008560CD">
        <w:rPr>
          <w:sz w:val="20"/>
        </w:rPr>
        <w:t xml:space="preserve"> </w:t>
      </w:r>
      <w:r w:rsidR="00424266" w:rsidRPr="008560CD">
        <w:rPr>
          <w:sz w:val="20"/>
        </w:rPr>
        <w:t>endorsements</w:t>
      </w:r>
      <w:r w:rsidR="00070E9F" w:rsidRPr="008560CD">
        <w:rPr>
          <w:sz w:val="20"/>
          <w14:cntxtAlts/>
        </w:rPr>
        <w:t xml:space="preserve">, as adopted by the American Land Title Association (ALTA) and authorized for use in the State as of the Date of Policy, </w:t>
      </w:r>
      <w:r w:rsidR="00424266" w:rsidRPr="008560CD">
        <w:rPr>
          <w:sz w:val="20"/>
        </w:rPr>
        <w:t>into</w:t>
      </w:r>
      <w:r w:rsidR="00E040DD" w:rsidRPr="008560CD">
        <w:rPr>
          <w:sz w:val="20"/>
        </w:rPr>
        <w:t xml:space="preserve"> </w:t>
      </w:r>
      <w:r w:rsidR="00424266" w:rsidRPr="008560CD">
        <w:rPr>
          <w:sz w:val="20"/>
        </w:rPr>
        <w:t>this</w:t>
      </w:r>
      <w:r w:rsidR="00E040DD" w:rsidRPr="008560CD">
        <w:rPr>
          <w:sz w:val="20"/>
        </w:rPr>
        <w:t xml:space="preserve"> </w:t>
      </w:r>
      <w:r w:rsidR="00424266" w:rsidRPr="008560CD">
        <w:rPr>
          <w:sz w:val="20"/>
        </w:rPr>
        <w:t>policy</w:t>
      </w:r>
      <w:r w:rsidR="00E040DD" w:rsidRPr="008560CD">
        <w:rPr>
          <w:sz w:val="20"/>
        </w:rPr>
        <w:t xml:space="preserve"> </w:t>
      </w:r>
      <w:r w:rsidR="00424266" w:rsidRPr="008560CD">
        <w:rPr>
          <w:sz w:val="20"/>
        </w:rPr>
        <w:t>by</w:t>
      </w:r>
      <w:r w:rsidR="00E040DD" w:rsidRPr="008560CD">
        <w:rPr>
          <w:sz w:val="20"/>
        </w:rPr>
        <w:t xml:space="preserve"> </w:t>
      </w:r>
      <w:r w:rsidR="00424266" w:rsidRPr="008560CD">
        <w:rPr>
          <w:sz w:val="20"/>
        </w:rPr>
        <w:t>this</w:t>
      </w:r>
      <w:r w:rsidR="00E040DD" w:rsidRPr="008560CD">
        <w:rPr>
          <w:sz w:val="20"/>
        </w:rPr>
        <w:t xml:space="preserve"> </w:t>
      </w:r>
      <w:r w:rsidR="00424266" w:rsidRPr="008560CD">
        <w:rPr>
          <w:sz w:val="20"/>
        </w:rPr>
        <w:t>reference</w:t>
      </w:r>
      <w:r w:rsidR="00E040DD" w:rsidRPr="008560CD">
        <w:rPr>
          <w:sz w:val="20"/>
        </w:rPr>
        <w:t xml:space="preserve"> </w:t>
      </w:r>
      <w:r w:rsidR="00424266" w:rsidRPr="008560CD">
        <w:rPr>
          <w:sz w:val="20"/>
        </w:rPr>
        <w:t>as</w:t>
      </w:r>
      <w:r w:rsidR="00E040DD" w:rsidRPr="008560CD">
        <w:rPr>
          <w:sz w:val="20"/>
        </w:rPr>
        <w:t xml:space="preserve"> </w:t>
      </w:r>
      <w:r w:rsidR="00424266" w:rsidRPr="008560CD">
        <w:rPr>
          <w:sz w:val="20"/>
        </w:rPr>
        <w:t>if</w:t>
      </w:r>
      <w:r w:rsidR="00E040DD" w:rsidRPr="008560CD">
        <w:rPr>
          <w:sz w:val="20"/>
        </w:rPr>
        <w:t xml:space="preserve"> </w:t>
      </w:r>
      <w:r w:rsidR="00424266" w:rsidRPr="008560CD">
        <w:rPr>
          <w:sz w:val="20"/>
        </w:rPr>
        <w:t>these</w:t>
      </w:r>
      <w:r w:rsidR="00E040DD" w:rsidRPr="008560CD">
        <w:rPr>
          <w:sz w:val="20"/>
        </w:rPr>
        <w:t xml:space="preserve"> </w:t>
      </w:r>
      <w:r w:rsidR="00424266" w:rsidRPr="008560CD">
        <w:rPr>
          <w:sz w:val="20"/>
        </w:rPr>
        <w:t>endorsements</w:t>
      </w:r>
      <w:r w:rsidR="00E040DD" w:rsidRPr="008560CD">
        <w:rPr>
          <w:sz w:val="20"/>
        </w:rPr>
        <w:t xml:space="preserve"> </w:t>
      </w:r>
      <w:r w:rsidR="00D1219E" w:rsidRPr="008560CD">
        <w:rPr>
          <w:sz w:val="20"/>
          <w:szCs w:val="20"/>
        </w:rPr>
        <w:t>are</w:t>
      </w:r>
      <w:r w:rsidR="00E040DD" w:rsidRPr="008560CD">
        <w:rPr>
          <w:sz w:val="20"/>
        </w:rPr>
        <w:t xml:space="preserve"> </w:t>
      </w:r>
      <w:r w:rsidR="00424266" w:rsidRPr="008560CD">
        <w:rPr>
          <w:sz w:val="20"/>
        </w:rPr>
        <w:t>attached</w:t>
      </w:r>
      <w:r w:rsidR="00E040DD" w:rsidRPr="008560CD">
        <w:rPr>
          <w:sz w:val="20"/>
        </w:rPr>
        <w:t xml:space="preserve"> </w:t>
      </w:r>
      <w:r w:rsidR="00424266" w:rsidRPr="008560CD">
        <w:rPr>
          <w:sz w:val="20"/>
        </w:rPr>
        <w:t>to</w:t>
      </w:r>
      <w:r w:rsidR="00E040DD" w:rsidRPr="008560CD">
        <w:rPr>
          <w:sz w:val="20"/>
        </w:rPr>
        <w:t xml:space="preserve"> </w:t>
      </w:r>
      <w:r w:rsidR="00424266" w:rsidRPr="008560CD">
        <w:rPr>
          <w:sz w:val="20"/>
        </w:rPr>
        <w:t>this</w:t>
      </w:r>
      <w:r w:rsidR="00E040DD" w:rsidRPr="008560CD">
        <w:rPr>
          <w:sz w:val="20"/>
        </w:rPr>
        <w:t xml:space="preserve"> </w:t>
      </w:r>
      <w:r w:rsidR="00424266" w:rsidRPr="008560CD">
        <w:rPr>
          <w:sz w:val="20"/>
        </w:rPr>
        <w:t>policy</w:t>
      </w:r>
      <w:r w:rsidRPr="008560CD">
        <w:rPr>
          <w:sz w:val="20"/>
        </w:rPr>
        <w:t>:</w:t>
      </w:r>
    </w:p>
    <w:p w14:paraId="45FF9B8E" w14:textId="26E80DD3"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a</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4</w:t>
      </w:r>
      <w:r w:rsidR="00A7553C" w:rsidRPr="008560CD">
        <w:rPr>
          <w:rFonts w:ascii="Arial" w:hAnsi="Arial"/>
          <w:kern w:val="16"/>
          <w:sz w:val="20"/>
          <w14:ligatures w14:val="standard"/>
        </w:rPr>
        <w:t>.1</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Condominium</w:t>
      </w:r>
      <w:r w:rsidR="00BD2061" w:rsidRPr="008560CD">
        <w:rPr>
          <w:rFonts w:ascii="Arial" w:eastAsia="Times New Roman" w:hAnsi="Arial" w:cs="Arial"/>
          <w:kern w:val="16"/>
          <w:sz w:val="20"/>
          <w:szCs w:val="20"/>
          <w14:ligatures w14:val="standard"/>
        </w:rPr>
        <w:t>—</w:t>
      </w:r>
      <w:r w:rsidR="00A7553C" w:rsidRPr="008560CD">
        <w:rPr>
          <w:rFonts w:ascii="Arial" w:eastAsia="Times New Roman" w:hAnsi="Arial" w:cs="Arial"/>
          <w:kern w:val="16"/>
          <w:sz w:val="20"/>
          <w:szCs w:val="20"/>
          <w14:ligatures w14:val="standard"/>
        </w:rPr>
        <w:t xml:space="preserve">Current </w:t>
      </w:r>
      <w:r w:rsidR="00BD2061" w:rsidRPr="008560CD">
        <w:rPr>
          <w:rFonts w:ascii="Arial" w:eastAsia="Times New Roman" w:hAnsi="Arial" w:cs="Arial"/>
          <w:kern w:val="16"/>
          <w:sz w:val="20"/>
          <w:szCs w:val="20"/>
          <w14:ligatures w14:val="standard"/>
        </w:rPr>
        <w:t>Assessments</w:t>
      </w:r>
      <w:r w:rsidR="00424266" w:rsidRPr="008560CD">
        <w:rPr>
          <w:rFonts w:ascii="Arial" w:eastAsia="Times New Roman" w:hAnsi="Arial" w:cs="Arial"/>
          <w:kern w:val="16"/>
          <w:sz w:val="20"/>
          <w:szCs w:val="20"/>
          <w14:ligatures w14:val="standard"/>
        </w:rPr>
        <w: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condominium</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unit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referred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description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Land;</w:t>
      </w:r>
    </w:p>
    <w:p w14:paraId="79FF6555" w14:textId="76C8ECF8"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b</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5</w:t>
      </w:r>
      <w:r w:rsidR="006B7D8A" w:rsidRPr="008560CD">
        <w:rPr>
          <w:rFonts w:ascii="Arial" w:hAnsi="Arial"/>
          <w:kern w:val="16"/>
          <w:sz w:val="20"/>
          <w14:ligatures w14:val="standard"/>
        </w:rPr>
        <w:t>.1</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Planned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Unit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Development</w:t>
      </w:r>
      <w:r w:rsidR="00A61097" w:rsidRPr="008560CD">
        <w:rPr>
          <w:rFonts w:ascii="Arial" w:eastAsia="Times New Roman" w:hAnsi="Arial" w:cs="Arial"/>
          <w:kern w:val="16"/>
          <w:sz w:val="20"/>
          <w:szCs w:val="20"/>
          <w14:ligatures w14:val="standard"/>
        </w:rPr>
        <w:t>—</w:t>
      </w:r>
      <w:r w:rsidR="00A7553C" w:rsidRPr="008560CD">
        <w:rPr>
          <w:rFonts w:ascii="Arial" w:eastAsia="Times New Roman" w:hAnsi="Arial" w:cs="Arial"/>
          <w:kern w:val="16"/>
          <w:sz w:val="20"/>
          <w:szCs w:val="20"/>
          <w14:ligatures w14:val="standard"/>
        </w:rPr>
        <w:t xml:space="preserve">Current </w:t>
      </w:r>
      <w:r w:rsidR="00A61097" w:rsidRPr="008560CD">
        <w:rPr>
          <w:rFonts w:ascii="Arial" w:eastAsia="Times New Roman" w:hAnsi="Arial" w:cs="Arial"/>
          <w:kern w:val="16"/>
          <w:sz w:val="20"/>
          <w:szCs w:val="20"/>
          <w14:ligatures w14:val="standard"/>
        </w:rPr>
        <w:t>Assessments</w:t>
      </w:r>
      <w:r w:rsidR="00424266" w:rsidRPr="008560CD">
        <w:rPr>
          <w:rFonts w:ascii="Arial" w:eastAsia="Times New Roman" w:hAnsi="Arial" w:cs="Arial"/>
          <w:kern w:val="16"/>
          <w:sz w:val="20"/>
          <w:szCs w:val="20"/>
          <w14:ligatures w14:val="standard"/>
        </w:rPr>
        <w:t>;</w:t>
      </w:r>
    </w:p>
    <w:p w14:paraId="55DF6A69" w14:textId="335C1D4B"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c</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6</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Variable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Rate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Mortgage</w:t>
      </w:r>
      <w:r w:rsidR="00424266" w:rsidRPr="008560CD">
        <w:rPr>
          <w:rFonts w:ascii="Arial" w:eastAsia="Times New Roman" w:hAnsi="Arial" w:cs="Arial"/>
          <w:kern w:val="16"/>
          <w:sz w:val="20"/>
          <w:szCs w:val="20"/>
          <w14:ligatures w14:val="standard"/>
        </w:rPr>
        <w:t>;</w:t>
      </w:r>
    </w:p>
    <w:p w14:paraId="770213C9" w14:textId="7D6DD443"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d</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6.2</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Variable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Rate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Mortgage</w:t>
      </w:r>
      <w:r w:rsidR="0017750E" w:rsidRPr="008560CD">
        <w:rPr>
          <w:rFonts w:ascii="Arial" w:hAnsi="Arial"/>
          <w:kern w:val="16"/>
          <w:sz w:val="20"/>
          <w14:ligatures w14:val="standard"/>
        </w:rPr>
        <w:t>—</w:t>
      </w:r>
      <w:r w:rsidR="00424266" w:rsidRPr="008560CD">
        <w:rPr>
          <w:rFonts w:ascii="Arial" w:hAnsi="Arial"/>
          <w:kern w:val="16"/>
          <w:sz w:val="20"/>
          <w14:ligatures w14:val="standard"/>
        </w:rPr>
        <w:t>Negative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Amortization</w:t>
      </w:r>
      <w:r w:rsidR="00424266" w:rsidRPr="008560CD">
        <w:rPr>
          <w:rFonts w:ascii="Arial" w:eastAsia="Times New Roman" w:hAnsi="Arial" w:cs="Arial"/>
          <w:kern w:val="16"/>
          <w:sz w:val="20"/>
          <w:szCs w:val="20"/>
          <w14:ligatures w14:val="standard"/>
        </w:rPr>
        <w:t>;</w:t>
      </w:r>
    </w:p>
    <w:p w14:paraId="25BDF777" w14:textId="7C54AF2A"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e</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8.1</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Environmental</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Protection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Lien</w:t>
      </w:r>
      <w:r w:rsidR="002E2BC2" w:rsidRPr="008560CD">
        <w:rPr>
          <w:rFonts w:ascii="Arial" w:eastAsia="Times New Roman" w:hAnsi="Arial" w:cs="Arial"/>
          <w:kern w:val="16"/>
          <w:sz w:val="20"/>
          <w:szCs w:val="20"/>
          <w14:ligatures w14:val="standard"/>
        </w:rPr>
        <w: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subject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92213F" w:rsidRPr="008560CD">
        <w:rPr>
          <w:rFonts w:ascii="Arial" w:eastAsia="Times New Roman" w:hAnsi="Arial" w:cs="Arial"/>
          <w:kern w:val="16"/>
          <w:sz w:val="20"/>
          <w:szCs w:val="20"/>
          <w14:ligatures w14:val="standard"/>
        </w:rPr>
        <w:t xml:space="preserve">State </w:t>
      </w:r>
      <w:r w:rsidR="00424266" w:rsidRPr="008560CD">
        <w:rPr>
          <w:rFonts w:ascii="Arial" w:hAnsi="Arial"/>
          <w:kern w:val="16"/>
          <w:sz w:val="20"/>
          <w14:ligatures w14:val="standard"/>
        </w:rPr>
        <w:t>statutes,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any,</w:t>
      </w:r>
      <w:r w:rsidR="00E040DD" w:rsidRPr="008560CD">
        <w:rPr>
          <w:rFonts w:ascii="Arial" w:hAnsi="Arial"/>
          <w:kern w:val="16"/>
          <w:sz w:val="20"/>
          <w14:ligatures w14:val="standard"/>
        </w:rPr>
        <w:t xml:space="preserve"> </w:t>
      </w:r>
      <w:r w:rsidR="002E2BC2" w:rsidRPr="008560CD">
        <w:rPr>
          <w:rFonts w:ascii="Arial" w:eastAsia="Times New Roman" w:hAnsi="Arial" w:cs="Arial"/>
          <w:kern w:val="16"/>
          <w:sz w:val="20"/>
          <w:szCs w:val="20"/>
          <w14:ligatures w14:val="standard"/>
        </w:rPr>
        <w:t>identif</w:t>
      </w:r>
      <w:r w:rsidR="005332D6" w:rsidRPr="008560CD">
        <w:rPr>
          <w:rFonts w:ascii="Arial" w:eastAsia="Times New Roman" w:hAnsi="Arial" w:cs="Arial"/>
          <w:kern w:val="16"/>
          <w:sz w:val="20"/>
          <w:szCs w:val="20"/>
          <w14:ligatures w14:val="standard"/>
        </w:rPr>
        <w:t>i</w:t>
      </w:r>
      <w:r w:rsidR="002E2BC2" w:rsidRPr="008560CD">
        <w:rPr>
          <w:rFonts w:ascii="Arial" w:eastAsia="Times New Roman" w:hAnsi="Arial" w:cs="Arial"/>
          <w:kern w:val="16"/>
          <w:sz w:val="20"/>
          <w:szCs w:val="20"/>
          <w14:ligatures w14:val="standard"/>
        </w:rPr>
        <w:t>ed</w:t>
      </w:r>
      <w:r w:rsidR="002E2BC2"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Schedule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B</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specifically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this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endorsement</w:t>
      </w:r>
      <w:r w:rsidR="009F7618" w:rsidRPr="008560CD">
        <w:rPr>
          <w:rFonts w:ascii="Arial" w:hAnsi="Arial"/>
          <w:kern w:val="16"/>
          <w:sz w:val="20"/>
          <w14:ligatures w14:val="standard"/>
        </w:rPr>
        <w:t>;</w:t>
      </w:r>
    </w:p>
    <w:p w14:paraId="6BF61918" w14:textId="0B93093A" w:rsidR="00DF4BEE" w:rsidRPr="008560CD" w:rsidRDefault="00DF4BEE"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8560CD">
        <w:rPr>
          <w:rFonts w:ascii="Arial" w:eastAsia="Times New Roman" w:hAnsi="Arial" w:cs="Arial"/>
          <w:kern w:val="16"/>
          <w:sz w:val="20"/>
          <w:szCs w:val="20"/>
          <w14:ligatures w14:val="standard"/>
        </w:rPr>
        <w:t>f.</w:t>
      </w:r>
      <w:r w:rsidRPr="008560CD">
        <w:rPr>
          <w:rFonts w:ascii="Arial" w:eastAsia="Times New Roman" w:hAnsi="Arial" w:cs="Arial"/>
          <w:kern w:val="16"/>
          <w:sz w:val="20"/>
          <w:szCs w:val="20"/>
          <w14:ligatures w14:val="standard"/>
        </w:rPr>
        <w:tab/>
      </w:r>
      <w:r w:rsidRPr="008560CD">
        <w:rPr>
          <w:rFonts w:ascii="Arial" w:hAnsi="Arial"/>
          <w:kern w:val="16"/>
          <w:sz w:val="20"/>
          <w14:ligatures w14:val="standard"/>
        </w:rPr>
        <w:t xml:space="preserve">ALTA </w:t>
      </w:r>
      <w:r w:rsidRPr="008560CD">
        <w:rPr>
          <w:rFonts w:ascii="Arial" w:eastAsia="Times New Roman" w:hAnsi="Arial" w:cs="Arial"/>
          <w:kern w:val="16"/>
          <w:sz w:val="20"/>
          <w:szCs w:val="20"/>
          <w14:ligatures w14:val="standard"/>
        </w:rPr>
        <w:t>9.6</w:t>
      </w:r>
      <w:r w:rsidR="009219E5" w:rsidRPr="008560CD">
        <w:rPr>
          <w:rFonts w:ascii="Arial" w:eastAsia="Times New Roman" w:hAnsi="Arial" w:cs="Arial"/>
          <w:kern w:val="16"/>
          <w:sz w:val="20"/>
          <w:szCs w:val="20"/>
          <w14:ligatures w14:val="standard"/>
        </w:rPr>
        <w:t>.1</w:t>
      </w:r>
      <w:r w:rsidRPr="008560CD">
        <w:rPr>
          <w:rFonts w:ascii="Arial" w:eastAsia="Times New Roman" w:hAnsi="Arial" w:cs="Arial"/>
          <w:kern w:val="16"/>
          <w:sz w:val="20"/>
          <w:szCs w:val="20"/>
          <w14:ligatures w14:val="standard"/>
        </w:rPr>
        <w:t xml:space="preserve"> Private Rights–</w:t>
      </w:r>
      <w:r w:rsidR="009219E5" w:rsidRPr="008560CD">
        <w:rPr>
          <w:rFonts w:ascii="Arial" w:eastAsia="Times New Roman" w:hAnsi="Arial" w:cs="Arial"/>
          <w:kern w:val="16"/>
          <w:sz w:val="20"/>
          <w:szCs w:val="20"/>
          <w14:ligatures w14:val="standard"/>
        </w:rPr>
        <w:t>Current Assessments—</w:t>
      </w:r>
      <w:r w:rsidRPr="008560CD">
        <w:rPr>
          <w:rFonts w:ascii="Arial" w:eastAsia="Times New Roman" w:hAnsi="Arial" w:cs="Arial"/>
          <w:kern w:val="16"/>
          <w:sz w:val="20"/>
          <w:szCs w:val="20"/>
          <w14:ligatures w14:val="standard"/>
        </w:rPr>
        <w:t>Loan Policy</w:t>
      </w:r>
      <w:r w:rsidR="006C720C" w:rsidRPr="008560CD">
        <w:rPr>
          <w:rFonts w:ascii="Arial" w:eastAsia="Times New Roman" w:hAnsi="Arial" w:cs="Arial"/>
          <w:kern w:val="16"/>
          <w:sz w:val="20"/>
          <w:szCs w:val="20"/>
          <w14:ligatures w14:val="standard"/>
        </w:rPr>
        <w:t>; and</w:t>
      </w:r>
      <w:r w:rsidRPr="008560CD" w:rsidDel="00C72583">
        <w:rPr>
          <w:rFonts w:ascii="Arial" w:eastAsia="Times New Roman" w:hAnsi="Arial" w:cs="Arial"/>
          <w:kern w:val="16"/>
          <w:sz w:val="20"/>
          <w:szCs w:val="20"/>
          <w14:ligatures w14:val="standard"/>
        </w:rPr>
        <w:t xml:space="preserve"> </w:t>
      </w:r>
    </w:p>
    <w:p w14:paraId="03CB4403" w14:textId="5A60B494" w:rsidR="00424266" w:rsidRPr="0011164E" w:rsidRDefault="00DF4BEE"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g</w:t>
      </w:r>
      <w:r w:rsidR="00C72583" w:rsidRPr="008560CD">
        <w:rPr>
          <w:rFonts w:ascii="Arial" w:eastAsia="Times New Roman" w:hAnsi="Arial" w:cs="Arial"/>
          <w:kern w:val="16"/>
          <w:sz w:val="20"/>
          <w:szCs w:val="20"/>
          <w14:ligatures w14:val="standard"/>
        </w:rPr>
        <w:t>.</w:t>
      </w:r>
      <w:r w:rsidR="00420594" w:rsidRPr="008560CD">
        <w:rPr>
          <w:rFonts w:ascii="Arial" w:eastAsia="Times New Roman" w:hAnsi="Arial" w:cs="Arial"/>
          <w:kern w:val="16"/>
          <w:sz w:val="20"/>
          <w:szCs w:val="20"/>
          <w14:ligatures w14:val="standard"/>
        </w:rPr>
        <w:tab/>
      </w:r>
      <w:r w:rsidR="00424266" w:rsidRPr="008560CD">
        <w:rPr>
          <w:rFonts w:ascii="Arial" w:eastAsia="Times New Roman" w:hAnsi="Arial" w:cs="Arial"/>
          <w:kern w:val="16"/>
          <w:sz w:val="20"/>
          <w:szCs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9</w:t>
      </w:r>
      <w:r w:rsidR="00ED0790" w:rsidRPr="008560CD">
        <w:rPr>
          <w:rFonts w:ascii="Arial" w:hAnsi="Arial"/>
          <w:kern w:val="16"/>
          <w:sz w:val="20"/>
          <w14:ligatures w14:val="standard"/>
        </w:rPr>
        <w:t>.10</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Restrictions,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Encroachments,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Minerals</w:t>
      </w:r>
      <w:r w:rsidR="00424266" w:rsidRPr="008560CD">
        <w:rPr>
          <w:rFonts w:ascii="Arial" w:eastAsia="Times New Roman" w:hAnsi="Arial" w:cs="Arial"/>
          <w:kern w:val="16"/>
          <w:sz w:val="20"/>
          <w:szCs w:val="20"/>
          <w14:ligatures w14:val="standard"/>
        </w:rPr>
        <w:t>—</w:t>
      </w:r>
      <w:r w:rsidR="00ED0790" w:rsidRPr="008560CD">
        <w:rPr>
          <w:rFonts w:ascii="Arial" w:hAnsi="Arial"/>
          <w:kern w:val="16"/>
          <w:sz w:val="20"/>
          <w14:ligatures w14:val="standard"/>
        </w:rPr>
        <w:t xml:space="preserve">Current </w:t>
      </w:r>
      <w:r w:rsidR="00ED0790" w:rsidRPr="008560CD">
        <w:rPr>
          <w:rFonts w:ascii="Arial" w:eastAsia="Times New Roman" w:hAnsi="Arial" w:cs="Arial"/>
          <w:kern w:val="16"/>
          <w:sz w:val="20"/>
          <w:szCs w:val="20"/>
          <w14:ligatures w14:val="standard"/>
        </w:rPr>
        <w:t>Assessments—</w:t>
      </w:r>
      <w:r w:rsidR="00424266" w:rsidRPr="008560CD">
        <w:rPr>
          <w:rFonts w:ascii="Arial" w:hAnsi="Arial"/>
          <w:kern w:val="16"/>
          <w:sz w:val="20"/>
          <w14:ligatures w14:val="standard"/>
        </w:rPr>
        <w:t>Loan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Policy</w:t>
      </w:r>
      <w:r w:rsidR="00424266" w:rsidRPr="008560CD">
        <w:rPr>
          <w:rFonts w:ascii="Arial" w:eastAsia="Times New Roman" w:hAnsi="Arial" w:cs="Arial"/>
          <w:kern w:val="16"/>
          <w:sz w:val="20"/>
          <w:szCs w:val="20"/>
          <w14:ligatures w14:val="standard"/>
        </w:rPr>
        <w:t>.</w:t>
      </w:r>
      <w:r w:rsidR="00A813B1" w:rsidRPr="002B2E5F">
        <w:rPr>
          <w:rFonts w:ascii="Arial" w:eastAsia="Times New Roman" w:hAnsi="Arial" w:cs="Arial"/>
          <w:b/>
          <w:bCs/>
          <w:kern w:val="16"/>
          <w:sz w:val="20"/>
          <w:szCs w:val="20"/>
          <w14:ligatures w14:val="standard"/>
        </w:rPr>
        <w:t>]</w:t>
      </w:r>
    </w:p>
    <w:p w14:paraId="27FCC7E9" w14:textId="2D455659" w:rsidR="00424266" w:rsidRPr="00E53EBA" w:rsidRDefault="00424266"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580E51FF" w14:textId="77777777" w:rsidR="005C4CD0" w:rsidRPr="00E53EBA" w:rsidRDefault="005C4CD0"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69F3FFD" w14:textId="77777777" w:rsidR="005C4CD0" w:rsidRPr="00E53EBA" w:rsidRDefault="005C4CD0" w:rsidP="0011327C">
      <w:pPr>
        <w:pStyle w:val="Heading1"/>
        <w:keepLines/>
        <w:rPr>
          <w:bCs w:val="0"/>
          <w:sz w:val="20"/>
          <w:szCs w:val="20"/>
        </w:rPr>
      </w:pPr>
      <w:r w:rsidRPr="00E53EBA">
        <w:rPr>
          <w:bCs w:val="0"/>
          <w:sz w:val="20"/>
          <w:szCs w:val="20"/>
        </w:rPr>
        <w:t>DEFENSE OF COVERED CLAIMS</w:t>
      </w:r>
    </w:p>
    <w:p w14:paraId="2FA32678" w14:textId="77777777" w:rsidR="005C4CD0" w:rsidRPr="0011164E" w:rsidRDefault="005C4CD0" w:rsidP="0011164E">
      <w:pPr>
        <w:keepNext/>
        <w:keepLines/>
        <w:widowControl w:val="0"/>
        <w:autoSpaceDE w:val="0"/>
        <w:autoSpaceDN w:val="0"/>
        <w:adjustRightInd w:val="0"/>
        <w:spacing w:after="0" w:line="240" w:lineRule="auto"/>
        <w:ind w:left="720" w:hanging="720"/>
        <w:contextualSpacing/>
        <w:jc w:val="both"/>
        <w:rPr>
          <w:rFonts w:ascii="Arial" w:hAnsi="Arial"/>
          <w:kern w:val="16"/>
          <w:sz w:val="20"/>
          <w14:ligatures w14:val="standard"/>
        </w:rPr>
      </w:pPr>
    </w:p>
    <w:p w14:paraId="278DFE8D" w14:textId="1C1DE755" w:rsidR="00424266" w:rsidRPr="0011164E" w:rsidRDefault="00424266" w:rsidP="0011164E">
      <w:pPr>
        <w:pStyle w:val="BodyText"/>
        <w:keepNext/>
        <w:keepLines/>
        <w:rPr>
          <w:sz w:val="20"/>
        </w:rPr>
      </w:pPr>
      <w:r w:rsidRPr="0011164E">
        <w:rPr>
          <w:sz w:val="20"/>
        </w:rPr>
        <w:t>The</w:t>
      </w:r>
      <w:r w:rsidR="00E040DD" w:rsidRPr="0011164E">
        <w:rPr>
          <w:sz w:val="20"/>
        </w:rPr>
        <w:t xml:space="preserve"> </w:t>
      </w:r>
      <w:r w:rsidRPr="0011164E">
        <w:rPr>
          <w:sz w:val="20"/>
        </w:rPr>
        <w:t>Company</w:t>
      </w:r>
      <w:r w:rsidR="00E040DD" w:rsidRPr="0011164E">
        <w:rPr>
          <w:sz w:val="20"/>
        </w:rPr>
        <w:t xml:space="preserve"> </w:t>
      </w:r>
      <w:r w:rsidRPr="0011164E">
        <w:rPr>
          <w:sz w:val="20"/>
        </w:rPr>
        <w:t>will</w:t>
      </w:r>
      <w:r w:rsidR="00E040DD" w:rsidRPr="0011164E">
        <w:rPr>
          <w:sz w:val="20"/>
        </w:rPr>
        <w:t xml:space="preserve"> </w:t>
      </w:r>
      <w:r w:rsidRPr="0011164E">
        <w:rPr>
          <w:sz w:val="20"/>
        </w:rPr>
        <w:t>also</w:t>
      </w:r>
      <w:r w:rsidR="00E040DD" w:rsidRPr="0011164E">
        <w:rPr>
          <w:sz w:val="20"/>
        </w:rPr>
        <w:t xml:space="preserve"> </w:t>
      </w:r>
      <w:r w:rsidRPr="0011164E">
        <w:rPr>
          <w:sz w:val="20"/>
        </w:rPr>
        <w:t>pay</w:t>
      </w:r>
      <w:r w:rsidR="00E040DD" w:rsidRPr="0011164E">
        <w:rPr>
          <w:sz w:val="20"/>
        </w:rPr>
        <w:t xml:space="preserve"> </w:t>
      </w:r>
      <w:r w:rsidRPr="0011164E">
        <w:rPr>
          <w:sz w:val="20"/>
        </w:rPr>
        <w:t>the</w:t>
      </w:r>
      <w:r w:rsidR="00E040DD" w:rsidRPr="0011164E">
        <w:rPr>
          <w:sz w:val="20"/>
        </w:rPr>
        <w:t xml:space="preserve"> </w:t>
      </w:r>
      <w:r w:rsidRPr="0011164E">
        <w:rPr>
          <w:sz w:val="20"/>
        </w:rPr>
        <w:t>costs,</w:t>
      </w:r>
      <w:r w:rsidR="00E040DD" w:rsidRPr="0011164E">
        <w:rPr>
          <w:sz w:val="20"/>
        </w:rPr>
        <w:t xml:space="preserve"> </w:t>
      </w:r>
      <w:r w:rsidRPr="0011164E">
        <w:rPr>
          <w:sz w:val="20"/>
        </w:rPr>
        <w:t>attorneys</w:t>
      </w:r>
      <w:r w:rsidR="005C5B21" w:rsidRPr="0011164E">
        <w:rPr>
          <w:sz w:val="20"/>
        </w:rPr>
        <w:t>’</w:t>
      </w:r>
      <w:r w:rsidR="00E040DD" w:rsidRPr="0011164E">
        <w:rPr>
          <w:sz w:val="20"/>
        </w:rPr>
        <w:t xml:space="preserve"> </w:t>
      </w:r>
      <w:r w:rsidRPr="0011164E">
        <w:rPr>
          <w:sz w:val="20"/>
        </w:rPr>
        <w:t>fees,</w:t>
      </w:r>
      <w:r w:rsidR="00E040DD" w:rsidRPr="0011164E">
        <w:rPr>
          <w:sz w:val="20"/>
        </w:rPr>
        <w:t xml:space="preserve"> </w:t>
      </w:r>
      <w:r w:rsidRPr="0011164E">
        <w:rPr>
          <w:sz w:val="20"/>
        </w:rPr>
        <w:t>and</w:t>
      </w:r>
      <w:r w:rsidR="00E040DD" w:rsidRPr="0011164E">
        <w:rPr>
          <w:sz w:val="20"/>
        </w:rPr>
        <w:t xml:space="preserve"> </w:t>
      </w:r>
      <w:r w:rsidRPr="0011164E">
        <w:rPr>
          <w:sz w:val="20"/>
        </w:rPr>
        <w:t>expenses</w:t>
      </w:r>
      <w:r w:rsidR="00E040DD" w:rsidRPr="0011164E">
        <w:rPr>
          <w:sz w:val="20"/>
        </w:rPr>
        <w:t xml:space="preserve"> </w:t>
      </w:r>
      <w:r w:rsidRPr="0011164E">
        <w:rPr>
          <w:sz w:val="20"/>
        </w:rPr>
        <w:t>incurred</w:t>
      </w:r>
      <w:r w:rsidR="00E040DD" w:rsidRPr="0011164E">
        <w:rPr>
          <w:sz w:val="20"/>
        </w:rPr>
        <w:t xml:space="preserve"> </w:t>
      </w:r>
      <w:r w:rsidRPr="0011164E">
        <w:rPr>
          <w:sz w:val="20"/>
        </w:rPr>
        <w:t>in</w:t>
      </w:r>
      <w:r w:rsidR="00E040DD" w:rsidRPr="0011164E">
        <w:rPr>
          <w:sz w:val="20"/>
        </w:rPr>
        <w:t xml:space="preserve"> </w:t>
      </w:r>
      <w:r w:rsidRPr="0011164E">
        <w:rPr>
          <w:sz w:val="20"/>
        </w:rPr>
        <w:t>defense</w:t>
      </w:r>
      <w:r w:rsidR="00E040DD" w:rsidRPr="0011164E">
        <w:rPr>
          <w:sz w:val="20"/>
        </w:rPr>
        <w:t xml:space="preserve"> </w:t>
      </w:r>
      <w:r w:rsidRPr="0011164E">
        <w:rPr>
          <w:sz w:val="20"/>
        </w:rPr>
        <w:t>of</w:t>
      </w:r>
      <w:r w:rsidR="00E040DD" w:rsidRPr="0011164E">
        <w:rPr>
          <w:sz w:val="20"/>
        </w:rPr>
        <w:t xml:space="preserve"> </w:t>
      </w:r>
      <w:r w:rsidRPr="0011164E">
        <w:rPr>
          <w:sz w:val="20"/>
        </w:rPr>
        <w:t>any</w:t>
      </w:r>
      <w:r w:rsidR="00E040DD" w:rsidRPr="0011164E">
        <w:rPr>
          <w:sz w:val="20"/>
        </w:rPr>
        <w:t xml:space="preserve"> </w:t>
      </w:r>
      <w:r w:rsidRPr="0011164E">
        <w:rPr>
          <w:sz w:val="20"/>
        </w:rPr>
        <w:t>matter</w:t>
      </w:r>
      <w:r w:rsidR="00E040DD" w:rsidRPr="0011164E">
        <w:rPr>
          <w:sz w:val="20"/>
        </w:rPr>
        <w:t xml:space="preserve"> </w:t>
      </w:r>
      <w:r w:rsidRPr="0011164E">
        <w:rPr>
          <w:sz w:val="20"/>
        </w:rPr>
        <w:t>insured</w:t>
      </w:r>
      <w:r w:rsidR="00E040DD" w:rsidRPr="0011164E">
        <w:rPr>
          <w:sz w:val="20"/>
        </w:rPr>
        <w:t xml:space="preserve"> </w:t>
      </w:r>
      <w:r w:rsidRPr="0011164E">
        <w:rPr>
          <w:sz w:val="20"/>
        </w:rPr>
        <w:t>against</w:t>
      </w:r>
      <w:r w:rsidR="00E040DD" w:rsidRPr="0011164E">
        <w:rPr>
          <w:sz w:val="20"/>
        </w:rPr>
        <w:t xml:space="preserve"> </w:t>
      </w:r>
      <w:r w:rsidRPr="0011164E">
        <w:rPr>
          <w:sz w:val="20"/>
        </w:rPr>
        <w:t>by</w:t>
      </w:r>
      <w:r w:rsidR="00E040DD" w:rsidRPr="0011164E">
        <w:rPr>
          <w:sz w:val="20"/>
        </w:rPr>
        <w:t xml:space="preserve"> </w:t>
      </w:r>
      <w:r w:rsidRPr="0011164E">
        <w:rPr>
          <w:sz w:val="20"/>
        </w:rPr>
        <w:t>this</w:t>
      </w:r>
      <w:r w:rsidR="00E040DD" w:rsidRPr="0011164E">
        <w:rPr>
          <w:sz w:val="20"/>
        </w:rPr>
        <w:t xml:space="preserve"> </w:t>
      </w:r>
      <w:r w:rsidRPr="0011164E">
        <w:rPr>
          <w:sz w:val="20"/>
        </w:rPr>
        <w:t>policy,</w:t>
      </w:r>
      <w:r w:rsidR="00E040DD" w:rsidRPr="0011164E">
        <w:rPr>
          <w:sz w:val="20"/>
        </w:rPr>
        <w:t xml:space="preserve"> </w:t>
      </w:r>
      <w:r w:rsidRPr="0011164E">
        <w:rPr>
          <w:sz w:val="20"/>
        </w:rPr>
        <w:t>but</w:t>
      </w:r>
      <w:r w:rsidR="00E040DD" w:rsidRPr="0011164E">
        <w:rPr>
          <w:sz w:val="20"/>
        </w:rPr>
        <w:t xml:space="preserve"> </w:t>
      </w:r>
      <w:r w:rsidRPr="0011164E">
        <w:rPr>
          <w:sz w:val="20"/>
        </w:rPr>
        <w:t>only</w:t>
      </w:r>
      <w:r w:rsidR="00E040DD" w:rsidRPr="0011164E">
        <w:rPr>
          <w:sz w:val="20"/>
        </w:rPr>
        <w:t xml:space="preserve"> </w:t>
      </w:r>
      <w:r w:rsidRPr="0011164E">
        <w:rPr>
          <w:sz w:val="20"/>
        </w:rPr>
        <w:t>to</w:t>
      </w:r>
      <w:r w:rsidR="00E040DD" w:rsidRPr="0011164E">
        <w:rPr>
          <w:sz w:val="20"/>
        </w:rPr>
        <w:t xml:space="preserve"> </w:t>
      </w:r>
      <w:r w:rsidRPr="0011164E">
        <w:rPr>
          <w:sz w:val="20"/>
        </w:rPr>
        <w:t>the</w:t>
      </w:r>
      <w:r w:rsidR="00E040DD" w:rsidRPr="0011164E">
        <w:rPr>
          <w:sz w:val="20"/>
        </w:rPr>
        <w:t xml:space="preserve"> </w:t>
      </w:r>
      <w:r w:rsidRPr="0011164E">
        <w:rPr>
          <w:sz w:val="20"/>
        </w:rPr>
        <w:t>extent</w:t>
      </w:r>
      <w:r w:rsidR="00E040DD" w:rsidRPr="0011164E">
        <w:rPr>
          <w:sz w:val="20"/>
        </w:rPr>
        <w:t xml:space="preserve"> </w:t>
      </w:r>
      <w:r w:rsidRPr="0011164E">
        <w:rPr>
          <w:sz w:val="20"/>
        </w:rPr>
        <w:t>provided</w:t>
      </w:r>
      <w:r w:rsidR="00E040DD" w:rsidRPr="0011164E">
        <w:rPr>
          <w:sz w:val="20"/>
        </w:rPr>
        <w:t xml:space="preserve"> </w:t>
      </w:r>
      <w:r w:rsidRPr="0011164E">
        <w:rPr>
          <w:sz w:val="20"/>
        </w:rPr>
        <w:t>in</w:t>
      </w:r>
      <w:r w:rsidR="00E040DD" w:rsidRPr="0011164E">
        <w:rPr>
          <w:sz w:val="20"/>
        </w:rPr>
        <w:t xml:space="preserve"> </w:t>
      </w:r>
      <w:r w:rsidRPr="0011164E">
        <w:rPr>
          <w:sz w:val="20"/>
        </w:rPr>
        <w:t>the</w:t>
      </w:r>
      <w:r w:rsidR="00E040DD" w:rsidRPr="0011164E">
        <w:rPr>
          <w:sz w:val="20"/>
        </w:rPr>
        <w:t xml:space="preserve"> </w:t>
      </w:r>
      <w:r w:rsidRPr="0011164E">
        <w:rPr>
          <w:sz w:val="20"/>
        </w:rPr>
        <w:t>Conditions.</w:t>
      </w:r>
    </w:p>
    <w:p w14:paraId="0D6B36F3" w14:textId="77777777" w:rsidR="00424266" w:rsidRPr="0011164E" w:rsidRDefault="00424266"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p>
    <w:p w14:paraId="6527C5F1" w14:textId="424067DE" w:rsidR="00424266" w:rsidRPr="0011164E" w:rsidRDefault="00424266"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b/>
          <w:kern w:val="16"/>
          <w:sz w:val="20"/>
          <w14:ligatures w14:val="standard"/>
        </w:rPr>
        <w:t>[</w:t>
      </w:r>
      <w:r w:rsidRPr="0011164E">
        <w:rPr>
          <w:rFonts w:ascii="Arial" w:hAnsi="Arial"/>
          <w:kern w:val="16"/>
          <w:sz w:val="20"/>
          <w14:ligatures w14:val="standard"/>
        </w:rPr>
        <w:t>Witness</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clause</w:t>
      </w:r>
      <w:r w:rsidRPr="00E53EBA">
        <w:rPr>
          <w:rFonts w:ascii="Arial" w:eastAsia="Times New Roman" w:hAnsi="Arial" w:cs="Arial"/>
          <w:b/>
          <w:bCs/>
          <w:kern w:val="16"/>
          <w:sz w:val="20"/>
          <w:szCs w:val="20"/>
          <w14:ligatures w14:val="standard"/>
        </w:rPr>
        <w:t>]</w:t>
      </w:r>
    </w:p>
    <w:p w14:paraId="41E19B32" w14:textId="74A4BD46" w:rsidR="00424266"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6EFE20C9" w14:textId="77777777" w:rsidR="001C7AC1" w:rsidRPr="00E53EBA" w:rsidRDefault="001C7AC1"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070BB58B" w14:textId="3DA28A10" w:rsidR="00424266" w:rsidRPr="0011164E" w:rsidRDefault="00424266" w:rsidP="0011164E">
      <w:pPr>
        <w:widowControl w:val="0"/>
        <w:autoSpaceDE w:val="0"/>
        <w:autoSpaceDN w:val="0"/>
        <w:adjustRightInd w:val="0"/>
        <w:spacing w:after="0" w:line="240" w:lineRule="auto"/>
        <w:ind w:left="720" w:hanging="720"/>
        <w:contextualSpacing/>
        <w:jc w:val="both"/>
        <w:outlineLvl w:val="0"/>
        <w:rPr>
          <w:rFonts w:ascii="Arial" w:hAnsi="Arial"/>
          <w:b/>
          <w:kern w:val="16"/>
          <w:sz w:val="20"/>
          <w14:ligatures w14:val="standard"/>
        </w:rPr>
      </w:pPr>
      <w:r w:rsidRPr="0011164E">
        <w:rPr>
          <w:rFonts w:ascii="Arial" w:hAnsi="Arial"/>
          <w:b/>
          <w:kern w:val="16"/>
          <w:sz w:val="20"/>
          <w14:ligatures w14:val="standard"/>
        </w:rPr>
        <w:t>BLANK</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TITLE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INSURANCE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p>
    <w:p w14:paraId="674049F2" w14:textId="74821B66" w:rsidR="00424266"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2861A873" w14:textId="77777777" w:rsidR="00356EC2" w:rsidRPr="00E53EBA" w:rsidRDefault="00356EC2"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09E23ACD" w14:textId="77777777" w:rsidR="00557767" w:rsidRDefault="00557767"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370F4FCD" w14:textId="77777777" w:rsidR="00557767" w:rsidRDefault="00557767"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45880DF5" w14:textId="01BC7CE0" w:rsidR="00356EC2" w:rsidRPr="00E53EBA" w:rsidRDefault="00356EC2"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B</w:t>
      </w:r>
      <w:r w:rsidR="00476FD6" w:rsidRPr="00E53EBA">
        <w:rPr>
          <w:rFonts w:ascii="Arial" w:eastAsia="Times New Roman" w:hAnsi="Arial" w:cs="Arial"/>
          <w:b/>
          <w:kern w:val="16"/>
          <w:sz w:val="20"/>
          <w:szCs w:val="20"/>
          <w14:ligatures w14:val="standard"/>
        </w:rPr>
        <w:t>Y</w:t>
      </w:r>
      <w:r w:rsidRPr="00E53EBA">
        <w:rPr>
          <w:rFonts w:ascii="Arial" w:eastAsia="Times New Roman" w:hAnsi="Arial" w:cs="Arial"/>
          <w:b/>
          <w:kern w:val="16"/>
          <w:sz w:val="20"/>
          <w:szCs w:val="20"/>
          <w14:ligatures w14:val="standard"/>
        </w:rPr>
        <w:t>:</w:t>
      </w:r>
      <w:r w:rsidR="00E040DD" w:rsidRPr="00E53EBA">
        <w:rPr>
          <w:rFonts w:ascii="Arial" w:eastAsia="Times New Roman" w:hAnsi="Arial" w:cs="Arial"/>
          <w:b/>
          <w:kern w:val="16"/>
          <w:sz w:val="20"/>
          <w:szCs w:val="20"/>
          <w14:ligatures w14:val="standard"/>
        </w:rPr>
        <w:t xml:space="preserve"> </w:t>
      </w:r>
      <w:r w:rsidRPr="00E53EBA">
        <w:rPr>
          <w:rFonts w:ascii="Arial" w:eastAsia="Times New Roman" w:hAnsi="Arial" w:cs="Arial"/>
          <w:b/>
          <w:kern w:val="16"/>
          <w:sz w:val="20"/>
          <w:szCs w:val="20"/>
          <w14:ligatures w14:val="standard"/>
        </w:rPr>
        <w:t>______________________________</w:t>
      </w:r>
    </w:p>
    <w:p w14:paraId="0F8C431A" w14:textId="79346804" w:rsidR="00424266" w:rsidRPr="00E53EBA" w:rsidRDefault="00E024DE" w:rsidP="00E53EBA">
      <w:pPr>
        <w:widowControl w:val="0"/>
        <w:autoSpaceDE w:val="0"/>
        <w:autoSpaceDN w:val="0"/>
        <w:adjustRightInd w:val="0"/>
        <w:spacing w:after="0" w:line="240" w:lineRule="auto"/>
        <w:ind w:left="720"/>
        <w:contextualSpacing/>
        <w:jc w:val="both"/>
        <w:outlineLvl w:val="0"/>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w:t>
      </w:r>
      <w:r w:rsidR="009036BE" w:rsidRPr="00E53EBA">
        <w:rPr>
          <w:rFonts w:ascii="Arial" w:eastAsia="Times New Roman" w:hAnsi="Arial" w:cs="Arial"/>
          <w:b/>
          <w:kern w:val="16"/>
          <w:sz w:val="20"/>
          <w:szCs w:val="20"/>
          <w14:ligatures w14:val="standard"/>
        </w:rPr>
        <w:t>Authorized Signatory</w:t>
      </w:r>
      <w:r w:rsidRPr="00E53EBA">
        <w:rPr>
          <w:rFonts w:ascii="Arial" w:eastAsia="Times New Roman" w:hAnsi="Arial" w:cs="Arial"/>
          <w:b/>
          <w:kern w:val="16"/>
          <w:sz w:val="20"/>
          <w:szCs w:val="20"/>
          <w14:ligatures w14:val="standard"/>
        </w:rPr>
        <w:t>]</w:t>
      </w:r>
    </w:p>
    <w:p w14:paraId="12F700C8" w14:textId="77777777" w:rsidR="00356EC2" w:rsidRPr="00E53EBA" w:rsidRDefault="00356EC2" w:rsidP="00E53EBA">
      <w:pPr>
        <w:widowControl w:val="0"/>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rPr>
      </w:pPr>
    </w:p>
    <w:p w14:paraId="28E5C54F" w14:textId="54970A4E" w:rsidR="00424266"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rPr>
      </w:pPr>
    </w:p>
    <w:p w14:paraId="11CF3A93" w14:textId="1924E3A5" w:rsidR="00424266" w:rsidRPr="00E53EBA" w:rsidRDefault="00356EC2" w:rsidP="00E53EBA">
      <w:pPr>
        <w:widowControl w:val="0"/>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B</w:t>
      </w:r>
      <w:r w:rsidR="00476FD6" w:rsidRPr="00E53EBA">
        <w:rPr>
          <w:rFonts w:ascii="Arial" w:eastAsia="Times New Roman" w:hAnsi="Arial" w:cs="Arial"/>
          <w:b/>
          <w:kern w:val="16"/>
          <w:sz w:val="20"/>
          <w:szCs w:val="20"/>
          <w14:ligatures w14:val="standard"/>
        </w:rPr>
        <w:t>Y</w:t>
      </w:r>
      <w:r w:rsidRPr="00E53EBA">
        <w:rPr>
          <w:rFonts w:ascii="Arial" w:eastAsia="Times New Roman" w:hAnsi="Arial" w:cs="Arial"/>
          <w:b/>
          <w:kern w:val="16"/>
          <w:sz w:val="20"/>
          <w:szCs w:val="20"/>
          <w14:ligatures w14:val="standard"/>
        </w:rPr>
        <w:t>:</w:t>
      </w:r>
      <w:r w:rsidR="00E040DD" w:rsidRPr="00E53EBA">
        <w:rPr>
          <w:rFonts w:ascii="Arial" w:eastAsia="Times New Roman" w:hAnsi="Arial" w:cs="Arial"/>
          <w:b/>
          <w:kern w:val="16"/>
          <w:sz w:val="20"/>
          <w:szCs w:val="20"/>
          <w14:ligatures w14:val="standard"/>
        </w:rPr>
        <w:t xml:space="preserve"> </w:t>
      </w:r>
      <w:r w:rsidRPr="00E53EBA">
        <w:rPr>
          <w:rFonts w:ascii="Arial" w:eastAsia="Times New Roman" w:hAnsi="Arial" w:cs="Arial"/>
          <w:b/>
          <w:kern w:val="16"/>
          <w:sz w:val="20"/>
          <w:szCs w:val="20"/>
          <w14:ligatures w14:val="standard"/>
        </w:rPr>
        <w:t>______________________________</w:t>
      </w:r>
    </w:p>
    <w:p w14:paraId="5606C8D5" w14:textId="6A874C39" w:rsidR="00424266" w:rsidRPr="00E53EBA" w:rsidRDefault="00E024DE" w:rsidP="00E53EBA">
      <w:pPr>
        <w:widowControl w:val="0"/>
        <w:autoSpaceDE w:val="0"/>
        <w:autoSpaceDN w:val="0"/>
        <w:adjustRightInd w:val="0"/>
        <w:spacing w:after="0" w:line="240" w:lineRule="auto"/>
        <w:ind w:left="720"/>
        <w:contextualSpacing/>
        <w:jc w:val="both"/>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w:t>
      </w:r>
      <w:r w:rsidR="009036BE" w:rsidRPr="00E53EBA">
        <w:rPr>
          <w:rFonts w:ascii="Arial" w:eastAsia="Times New Roman" w:hAnsi="Arial" w:cs="Arial"/>
          <w:b/>
          <w:kern w:val="16"/>
          <w:sz w:val="20"/>
          <w:szCs w:val="20"/>
          <w14:ligatures w14:val="standard"/>
        </w:rPr>
        <w:t>Authorized Signatory</w:t>
      </w:r>
      <w:r w:rsidRPr="00E53EBA">
        <w:rPr>
          <w:rFonts w:ascii="Arial" w:eastAsia="Times New Roman" w:hAnsi="Arial" w:cs="Arial"/>
          <w:b/>
          <w:kern w:val="16"/>
          <w:sz w:val="20"/>
          <w:szCs w:val="20"/>
          <w14:ligatures w14:val="standard"/>
        </w:rPr>
        <w:t>]</w:t>
      </w:r>
    </w:p>
    <w:p w14:paraId="5D536C64" w14:textId="77777777" w:rsidR="00397370" w:rsidRPr="00E53EBA" w:rsidRDefault="00424266" w:rsidP="00E53EBA">
      <w:pPr>
        <w:widowControl w:val="0"/>
        <w:autoSpaceDE w:val="0"/>
        <w:autoSpaceDN w:val="0"/>
        <w:adjustRightInd w:val="0"/>
        <w:spacing w:after="0" w:line="240" w:lineRule="auto"/>
        <w:contextualSpacing/>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br w:type="page"/>
      </w:r>
    </w:p>
    <w:p w14:paraId="0BB9190C" w14:textId="603AB853" w:rsidR="00424266" w:rsidRPr="0011164E" w:rsidRDefault="00424266" w:rsidP="0011164E">
      <w:pPr>
        <w:widowControl w:val="0"/>
        <w:autoSpaceDE w:val="0"/>
        <w:autoSpaceDN w:val="0"/>
        <w:adjustRightInd w:val="0"/>
        <w:spacing w:after="0" w:line="240" w:lineRule="auto"/>
        <w:contextualSpacing/>
        <w:jc w:val="center"/>
        <w:rPr>
          <w:rFonts w:ascii="Arial" w:hAnsi="Arial"/>
          <w:kern w:val="16"/>
          <w:sz w:val="20"/>
          <w14:ligatures w14:val="standard"/>
        </w:rPr>
      </w:pPr>
      <w:r w:rsidRPr="0011164E">
        <w:rPr>
          <w:rFonts w:ascii="Arial" w:hAnsi="Arial"/>
          <w:b/>
          <w:kern w:val="16"/>
          <w:sz w:val="20"/>
          <w14:ligatures w14:val="standard"/>
        </w:rPr>
        <w:lastRenderedPageBreak/>
        <w:t>EXCLUSIONS</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FROM</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COVERAGE</w:t>
      </w:r>
    </w:p>
    <w:p w14:paraId="5702AB76" w14:textId="264CACAE"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p>
    <w:p w14:paraId="1C78C05C" w14:textId="567242D8" w:rsidR="00424266" w:rsidRPr="0011164E" w:rsidRDefault="00424266" w:rsidP="0011164E">
      <w:pPr>
        <w:pStyle w:val="BodyText"/>
        <w:rPr>
          <w:sz w:val="20"/>
        </w:rPr>
      </w:pPr>
      <w:r w:rsidRPr="0011164E">
        <w:rPr>
          <w:sz w:val="20"/>
        </w:rPr>
        <w:t>The</w:t>
      </w:r>
      <w:r w:rsidR="00E040DD" w:rsidRPr="0011164E">
        <w:rPr>
          <w:sz w:val="20"/>
        </w:rPr>
        <w:t xml:space="preserve"> </w:t>
      </w:r>
      <w:r w:rsidRPr="0011164E">
        <w:rPr>
          <w:sz w:val="20"/>
        </w:rPr>
        <w:t>following</w:t>
      </w:r>
      <w:r w:rsidR="00E040DD" w:rsidRPr="0011164E">
        <w:rPr>
          <w:sz w:val="20"/>
        </w:rPr>
        <w:t xml:space="preserve"> </w:t>
      </w:r>
      <w:r w:rsidRPr="0011164E">
        <w:rPr>
          <w:sz w:val="20"/>
        </w:rPr>
        <w:t>matters</w:t>
      </w:r>
      <w:r w:rsidR="00E040DD" w:rsidRPr="0011164E">
        <w:rPr>
          <w:sz w:val="20"/>
        </w:rPr>
        <w:t xml:space="preserve"> </w:t>
      </w:r>
      <w:r w:rsidRPr="0011164E">
        <w:rPr>
          <w:sz w:val="20"/>
        </w:rPr>
        <w:t>are</w:t>
      </w:r>
      <w:r w:rsidR="00E040DD" w:rsidRPr="0011164E">
        <w:rPr>
          <w:sz w:val="20"/>
        </w:rPr>
        <w:t xml:space="preserve"> </w:t>
      </w:r>
      <w:r w:rsidRPr="0011164E">
        <w:rPr>
          <w:sz w:val="20"/>
        </w:rPr>
        <w:t>excluded</w:t>
      </w:r>
      <w:r w:rsidR="00E040DD" w:rsidRPr="0011164E">
        <w:rPr>
          <w:sz w:val="20"/>
        </w:rPr>
        <w:t xml:space="preserve"> </w:t>
      </w:r>
      <w:r w:rsidRPr="0011164E">
        <w:rPr>
          <w:sz w:val="20"/>
        </w:rPr>
        <w:t>from</w:t>
      </w:r>
      <w:r w:rsidR="00E040DD" w:rsidRPr="0011164E">
        <w:rPr>
          <w:sz w:val="20"/>
        </w:rPr>
        <w:t xml:space="preserve"> </w:t>
      </w:r>
      <w:r w:rsidRPr="0011164E">
        <w:rPr>
          <w:sz w:val="20"/>
        </w:rPr>
        <w:t>the</w:t>
      </w:r>
      <w:r w:rsidR="00E040DD" w:rsidRPr="0011164E">
        <w:rPr>
          <w:sz w:val="20"/>
        </w:rPr>
        <w:t xml:space="preserve"> </w:t>
      </w:r>
      <w:r w:rsidRPr="0011164E">
        <w:rPr>
          <w:sz w:val="20"/>
        </w:rPr>
        <w:t>coverage</w:t>
      </w:r>
      <w:r w:rsidR="00E040DD" w:rsidRPr="0011164E">
        <w:rPr>
          <w:sz w:val="20"/>
        </w:rPr>
        <w:t xml:space="preserve"> </w:t>
      </w:r>
      <w:r w:rsidRPr="0011164E">
        <w:rPr>
          <w:sz w:val="20"/>
        </w:rPr>
        <w:t>of</w:t>
      </w:r>
      <w:r w:rsidR="00E040DD" w:rsidRPr="0011164E">
        <w:rPr>
          <w:sz w:val="20"/>
        </w:rPr>
        <w:t xml:space="preserve"> </w:t>
      </w:r>
      <w:r w:rsidRPr="0011164E">
        <w:rPr>
          <w:sz w:val="20"/>
        </w:rPr>
        <w:t>this</w:t>
      </w:r>
      <w:r w:rsidR="00E040DD" w:rsidRPr="0011164E">
        <w:rPr>
          <w:sz w:val="20"/>
        </w:rPr>
        <w:t xml:space="preserve"> </w:t>
      </w:r>
      <w:r w:rsidRPr="0011164E">
        <w:rPr>
          <w:sz w:val="20"/>
        </w:rPr>
        <w:t>policy</w:t>
      </w:r>
      <w:r w:rsidR="001C7AC1" w:rsidRPr="00E53EBA">
        <w:rPr>
          <w:sz w:val="20"/>
          <w:szCs w:val="20"/>
        </w:rPr>
        <w:t>,</w:t>
      </w:r>
      <w:r w:rsidR="00E040DD" w:rsidRPr="0011164E">
        <w:rPr>
          <w:sz w:val="20"/>
        </w:rPr>
        <w:t xml:space="preserve"> </w:t>
      </w:r>
      <w:r w:rsidRPr="0011164E">
        <w:rPr>
          <w:sz w:val="20"/>
        </w:rPr>
        <w:t>and</w:t>
      </w:r>
      <w:r w:rsidR="00E040DD" w:rsidRPr="0011164E">
        <w:rPr>
          <w:sz w:val="20"/>
        </w:rPr>
        <w:t xml:space="preserve"> </w:t>
      </w:r>
      <w:r w:rsidRPr="0011164E">
        <w:rPr>
          <w:sz w:val="20"/>
        </w:rPr>
        <w:t>the</w:t>
      </w:r>
      <w:r w:rsidR="00E040DD" w:rsidRPr="0011164E">
        <w:rPr>
          <w:sz w:val="20"/>
        </w:rPr>
        <w:t xml:space="preserve"> </w:t>
      </w:r>
      <w:r w:rsidRPr="0011164E">
        <w:rPr>
          <w:sz w:val="20"/>
        </w:rPr>
        <w:t>Company</w:t>
      </w:r>
      <w:r w:rsidR="00E040DD" w:rsidRPr="0011164E">
        <w:rPr>
          <w:sz w:val="20"/>
        </w:rPr>
        <w:t xml:space="preserve"> </w:t>
      </w:r>
      <w:r w:rsidRPr="0011164E">
        <w:rPr>
          <w:sz w:val="20"/>
        </w:rPr>
        <w:t>will</w:t>
      </w:r>
      <w:r w:rsidR="00E040DD" w:rsidRPr="0011164E">
        <w:rPr>
          <w:sz w:val="20"/>
        </w:rPr>
        <w:t xml:space="preserve"> </w:t>
      </w:r>
      <w:r w:rsidRPr="0011164E">
        <w:rPr>
          <w:sz w:val="20"/>
        </w:rPr>
        <w:t>not</w:t>
      </w:r>
      <w:r w:rsidR="00E040DD" w:rsidRPr="0011164E">
        <w:rPr>
          <w:sz w:val="20"/>
        </w:rPr>
        <w:t xml:space="preserve"> </w:t>
      </w:r>
      <w:r w:rsidRPr="0011164E">
        <w:rPr>
          <w:sz w:val="20"/>
        </w:rPr>
        <w:t>pay</w:t>
      </w:r>
      <w:r w:rsidR="00E040DD" w:rsidRPr="0011164E">
        <w:rPr>
          <w:sz w:val="20"/>
        </w:rPr>
        <w:t xml:space="preserve"> </w:t>
      </w:r>
      <w:r w:rsidRPr="0011164E">
        <w:rPr>
          <w:sz w:val="20"/>
        </w:rPr>
        <w:t>loss</w:t>
      </w:r>
      <w:r w:rsidR="00E040DD" w:rsidRPr="0011164E">
        <w:rPr>
          <w:sz w:val="20"/>
        </w:rPr>
        <w:t xml:space="preserve"> </w:t>
      </w:r>
      <w:r w:rsidRPr="0011164E">
        <w:rPr>
          <w:sz w:val="20"/>
        </w:rPr>
        <w:t>or</w:t>
      </w:r>
      <w:r w:rsidR="00E040DD" w:rsidRPr="0011164E">
        <w:rPr>
          <w:sz w:val="20"/>
        </w:rPr>
        <w:t xml:space="preserve"> </w:t>
      </w:r>
      <w:r w:rsidRPr="0011164E">
        <w:rPr>
          <w:sz w:val="20"/>
        </w:rPr>
        <w:t>damage,</w:t>
      </w:r>
      <w:r w:rsidR="00E040DD" w:rsidRPr="0011164E">
        <w:rPr>
          <w:sz w:val="20"/>
        </w:rPr>
        <w:t xml:space="preserve"> </w:t>
      </w:r>
      <w:r w:rsidRPr="0011164E">
        <w:rPr>
          <w:sz w:val="20"/>
        </w:rPr>
        <w:t>costs,</w:t>
      </w:r>
      <w:r w:rsidR="00E040DD" w:rsidRPr="0011164E">
        <w:rPr>
          <w:sz w:val="20"/>
        </w:rPr>
        <w:t xml:space="preserve"> </w:t>
      </w:r>
      <w:r w:rsidRPr="0011164E">
        <w:rPr>
          <w:sz w:val="20"/>
        </w:rPr>
        <w:t>attorneys</w:t>
      </w:r>
      <w:r w:rsidR="005C5B21" w:rsidRPr="0011164E">
        <w:rPr>
          <w:sz w:val="20"/>
        </w:rPr>
        <w:t>’</w:t>
      </w:r>
      <w:r w:rsidR="00E040DD" w:rsidRPr="0011164E">
        <w:rPr>
          <w:sz w:val="20"/>
        </w:rPr>
        <w:t xml:space="preserve"> </w:t>
      </w:r>
      <w:r w:rsidRPr="0011164E">
        <w:rPr>
          <w:sz w:val="20"/>
        </w:rPr>
        <w:t>fees</w:t>
      </w:r>
      <w:r w:rsidR="00397370" w:rsidRPr="0011164E">
        <w:rPr>
          <w:sz w:val="20"/>
        </w:rPr>
        <w:t>,</w:t>
      </w:r>
      <w:r w:rsidR="00E040DD" w:rsidRPr="0011164E">
        <w:rPr>
          <w:sz w:val="20"/>
        </w:rPr>
        <w:t xml:space="preserve"> </w:t>
      </w:r>
      <w:r w:rsidRPr="0011164E">
        <w:rPr>
          <w:sz w:val="20"/>
        </w:rPr>
        <w:t>or</w:t>
      </w:r>
      <w:r w:rsidR="00E040DD" w:rsidRPr="0011164E">
        <w:rPr>
          <w:sz w:val="20"/>
        </w:rPr>
        <w:t xml:space="preserve"> </w:t>
      </w:r>
      <w:r w:rsidRPr="0011164E">
        <w:rPr>
          <w:sz w:val="20"/>
        </w:rPr>
        <w:t>expenses</w:t>
      </w:r>
      <w:r w:rsidR="00E040DD" w:rsidRPr="0011164E">
        <w:rPr>
          <w:sz w:val="20"/>
        </w:rPr>
        <w:t xml:space="preserve"> </w:t>
      </w:r>
      <w:r w:rsidR="003A2CE1" w:rsidRPr="00E53EBA">
        <w:rPr>
          <w:sz w:val="20"/>
          <w:szCs w:val="20"/>
        </w:rPr>
        <w:t>that</w:t>
      </w:r>
      <w:r w:rsidR="003A2CE1" w:rsidRPr="0011164E">
        <w:rPr>
          <w:sz w:val="20"/>
        </w:rPr>
        <w:t xml:space="preserve"> </w:t>
      </w:r>
      <w:r w:rsidRPr="0011164E">
        <w:rPr>
          <w:sz w:val="20"/>
        </w:rPr>
        <w:t>arise</w:t>
      </w:r>
      <w:r w:rsidR="00E040DD" w:rsidRPr="0011164E">
        <w:rPr>
          <w:sz w:val="20"/>
        </w:rPr>
        <w:t xml:space="preserve"> </w:t>
      </w:r>
      <w:r w:rsidRPr="0011164E">
        <w:rPr>
          <w:sz w:val="20"/>
        </w:rPr>
        <w:t>by</w:t>
      </w:r>
      <w:r w:rsidR="00E040DD" w:rsidRPr="0011164E">
        <w:rPr>
          <w:sz w:val="20"/>
        </w:rPr>
        <w:t xml:space="preserve"> </w:t>
      </w:r>
      <w:r w:rsidRPr="0011164E">
        <w:rPr>
          <w:sz w:val="20"/>
        </w:rPr>
        <w:t>reason</w:t>
      </w:r>
      <w:r w:rsidR="00E040DD" w:rsidRPr="0011164E">
        <w:rPr>
          <w:sz w:val="20"/>
        </w:rPr>
        <w:t xml:space="preserve"> </w:t>
      </w:r>
      <w:r w:rsidRPr="0011164E">
        <w:rPr>
          <w:sz w:val="20"/>
        </w:rPr>
        <w:t>of:</w:t>
      </w:r>
    </w:p>
    <w:p w14:paraId="2A6BC723" w14:textId="77777777" w:rsidR="00E024DE" w:rsidRPr="00E53EBA" w:rsidRDefault="00E024DE" w:rsidP="00E53EBA">
      <w:pPr>
        <w:pStyle w:val="BodyText"/>
        <w:rPr>
          <w:sz w:val="20"/>
          <w:szCs w:val="20"/>
        </w:rPr>
      </w:pPr>
    </w:p>
    <w:p w14:paraId="5F7851E0" w14:textId="533133AF" w:rsidR="00424266" w:rsidRPr="0011164E" w:rsidRDefault="00424266" w:rsidP="002968E8">
      <w:pPr>
        <w:widowControl w:val="0"/>
        <w:tabs>
          <w:tab w:val="left" w:pos="540"/>
        </w:tabs>
        <w:autoSpaceDE w:val="0"/>
        <w:autoSpaceDN w:val="0"/>
        <w:adjustRightInd w:val="0"/>
        <w:spacing w:after="0" w:line="240" w:lineRule="auto"/>
        <w:ind w:left="1080" w:hanging="1080"/>
        <w:contextualSpacing/>
        <w:jc w:val="both"/>
        <w:rPr>
          <w:rFonts w:ascii="Arial" w:hAnsi="Arial"/>
          <w:kern w:val="16"/>
          <w:sz w:val="20"/>
          <w14:ligatures w14:val="standard"/>
        </w:rPr>
      </w:pPr>
      <w:r w:rsidRPr="0011164E">
        <w:rPr>
          <w:rFonts w:ascii="Arial" w:hAnsi="Arial"/>
          <w:b/>
          <w:kern w:val="16"/>
          <w:sz w:val="20"/>
          <w14:ligatures w14:val="standard"/>
        </w:rPr>
        <w:t>1.</w:t>
      </w:r>
      <w:r w:rsidR="00135167" w:rsidRPr="0011164E">
        <w:rPr>
          <w:rFonts w:ascii="Arial" w:hAnsi="Arial"/>
          <w:b/>
          <w:kern w:val="16"/>
          <w:sz w:val="20"/>
          <w14:ligatures w14:val="standard"/>
        </w:rPr>
        <w:tab/>
      </w:r>
      <w:r w:rsidRPr="002968E8">
        <w:rPr>
          <w:rFonts w:ascii="Arial" w:hAnsi="Arial"/>
          <w:kern w:val="16"/>
          <w:sz w:val="20"/>
          <w14:ligatures w14:val="standard"/>
        </w:rPr>
        <w:t>a</w:t>
      </w:r>
      <w:r w:rsidR="00806C2A" w:rsidRPr="00E53EBA">
        <w:rPr>
          <w:rFonts w:ascii="Arial" w:eastAsia="Times New Roman" w:hAnsi="Arial" w:cs="Arial"/>
          <w:kern w:val="16"/>
          <w:sz w:val="20"/>
          <w:szCs w:val="20"/>
          <w14:ligatures w14:val="standard"/>
        </w:rPr>
        <w:t>.</w:t>
      </w:r>
      <w:r w:rsidR="00135167" w:rsidRPr="0011164E">
        <w:rPr>
          <w:rFonts w:ascii="Arial" w:hAnsi="Arial"/>
          <w:kern w:val="16"/>
          <w:sz w:val="20"/>
          <w14:ligatures w14:val="standard"/>
        </w:rPr>
        <w:tab/>
      </w:r>
      <w:r w:rsidR="00356EC2" w:rsidRPr="0011164E">
        <w:rPr>
          <w:rFonts w:ascii="Arial" w:hAnsi="Arial"/>
          <w:kern w:val="16"/>
          <w:sz w:val="20"/>
          <w14:ligatures w14:val="standard"/>
        </w:rPr>
        <w:t>a</w:t>
      </w:r>
      <w:r w:rsidRPr="0011164E">
        <w:rPr>
          <w:rFonts w:ascii="Arial" w:hAnsi="Arial"/>
          <w:kern w:val="16"/>
          <w:sz w:val="20"/>
          <w14:ligatures w14:val="standard"/>
        </w:rPr>
        <w:t>ny</w:t>
      </w:r>
      <w:r w:rsidR="00E040DD" w:rsidRPr="0011164E">
        <w:rPr>
          <w:rFonts w:ascii="Arial" w:hAnsi="Arial"/>
          <w:kern w:val="16"/>
          <w:sz w:val="20"/>
          <w14:ligatures w14:val="standard"/>
        </w:rPr>
        <w:t xml:space="preserve"> </w:t>
      </w:r>
      <w:r w:rsidRPr="0011164E">
        <w:rPr>
          <w:rFonts w:ascii="Arial" w:hAnsi="Arial"/>
          <w:kern w:val="16"/>
          <w:sz w:val="20"/>
          <w14:ligatures w14:val="standard"/>
        </w:rPr>
        <w:t>law,</w:t>
      </w:r>
      <w:r w:rsidR="00E040DD" w:rsidRPr="0011164E">
        <w:rPr>
          <w:rFonts w:ascii="Arial" w:hAnsi="Arial"/>
          <w:kern w:val="16"/>
          <w:sz w:val="20"/>
          <w14:ligatures w14:val="standard"/>
        </w:rPr>
        <w:t xml:space="preserve"> </w:t>
      </w:r>
      <w:r w:rsidRPr="0011164E">
        <w:rPr>
          <w:rFonts w:ascii="Arial" w:hAnsi="Arial"/>
          <w:kern w:val="16"/>
          <w:sz w:val="20"/>
          <w14:ligatures w14:val="standard"/>
        </w:rPr>
        <w:t>ordinance,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governmental</w:t>
      </w:r>
      <w:r w:rsidR="00E040DD" w:rsidRPr="0011164E">
        <w:rPr>
          <w:rFonts w:ascii="Arial" w:hAnsi="Arial"/>
          <w:kern w:val="16"/>
          <w:sz w:val="20"/>
          <w14:ligatures w14:val="standard"/>
        </w:rPr>
        <w:t xml:space="preserve"> </w:t>
      </w:r>
      <w:r w:rsidRPr="0011164E">
        <w:rPr>
          <w:rFonts w:ascii="Arial" w:hAnsi="Arial"/>
          <w:kern w:val="16"/>
          <w:sz w:val="20"/>
          <w14:ligatures w14:val="standard"/>
        </w:rPr>
        <w:t>regulation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those</w:t>
      </w:r>
      <w:r w:rsidR="00E040DD" w:rsidRPr="0011164E">
        <w:rPr>
          <w:rFonts w:ascii="Arial" w:hAnsi="Arial"/>
          <w:kern w:val="16"/>
          <w:sz w:val="20"/>
          <w14:ligatures w14:val="standard"/>
        </w:rPr>
        <w:t xml:space="preserve"> </w:t>
      </w:r>
      <w:r w:rsidRPr="0011164E">
        <w:rPr>
          <w:rFonts w:ascii="Arial" w:hAnsi="Arial"/>
          <w:kern w:val="16"/>
          <w:sz w:val="20"/>
          <w14:ligatures w14:val="standard"/>
        </w:rPr>
        <w:t>relating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zoning)</w:t>
      </w:r>
      <w:r w:rsidR="00E040DD" w:rsidRPr="0011164E">
        <w:rPr>
          <w:rFonts w:ascii="Arial" w:hAnsi="Arial"/>
          <w:kern w:val="16"/>
          <w:sz w:val="20"/>
          <w14:ligatures w14:val="standard"/>
        </w:rPr>
        <w:t xml:space="preserve"> </w:t>
      </w:r>
      <w:r w:rsidR="00806C2A" w:rsidRPr="00E53EBA">
        <w:rPr>
          <w:rFonts w:ascii="Arial" w:eastAsia="Times New Roman" w:hAnsi="Arial" w:cs="Arial"/>
          <w:kern w:val="16"/>
          <w:sz w:val="20"/>
          <w:szCs w:val="20"/>
          <w14:ligatures w14:val="standard"/>
        </w:rPr>
        <w:t xml:space="preserve">that </w:t>
      </w:r>
      <w:r w:rsidRPr="00E53EBA">
        <w:rPr>
          <w:rFonts w:ascii="Arial" w:eastAsia="Times New Roman" w:hAnsi="Arial" w:cs="Arial"/>
          <w:kern w:val="16"/>
          <w:sz w:val="20"/>
          <w:szCs w:val="20"/>
          <w14:ligatures w14:val="standard"/>
        </w:rPr>
        <w:t>restrict</w:t>
      </w:r>
      <w:r w:rsidR="00806C2A" w:rsidRPr="00E53EBA">
        <w:rPr>
          <w:rFonts w:ascii="Arial" w:eastAsia="Times New Roman" w:hAnsi="Arial" w:cs="Arial"/>
          <w:kern w:val="16"/>
          <w:sz w:val="20"/>
          <w:szCs w:val="20"/>
          <w14:ligatures w14:val="standard"/>
        </w:rPr>
        <w:t>s</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regulat</w:t>
      </w:r>
      <w:r w:rsidR="00806C2A" w:rsidRPr="00E53EBA">
        <w:rPr>
          <w:rFonts w:ascii="Arial" w:eastAsia="Times New Roman" w:hAnsi="Arial" w:cs="Arial"/>
          <w:kern w:val="16"/>
          <w:sz w:val="20"/>
          <w:szCs w:val="20"/>
          <w14:ligatures w14:val="standard"/>
        </w:rPr>
        <w:t>es</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prohibit</w:t>
      </w:r>
      <w:r w:rsidR="00806C2A" w:rsidRPr="00E53EBA">
        <w:rPr>
          <w:rFonts w:ascii="Arial" w:eastAsia="Times New Roman" w:hAnsi="Arial" w:cs="Arial"/>
          <w:kern w:val="16"/>
          <w:sz w:val="20"/>
          <w:szCs w:val="20"/>
          <w14:ligatures w14:val="standard"/>
        </w:rPr>
        <w:t>s</w:t>
      </w:r>
      <w:r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relat</w:t>
      </w:r>
      <w:r w:rsidR="00806C2A" w:rsidRPr="00E53EBA">
        <w:rPr>
          <w:rFonts w:ascii="Arial" w:eastAsia="Times New Roman" w:hAnsi="Arial" w:cs="Arial"/>
          <w:kern w:val="16"/>
          <w:sz w:val="20"/>
          <w:szCs w:val="20"/>
          <w14:ligatures w14:val="standard"/>
        </w:rPr>
        <w:t>es</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976D03" w:rsidRPr="00E53EBA">
        <w:rPr>
          <w:rFonts w:ascii="Arial" w:eastAsia="Times New Roman" w:hAnsi="Arial" w:cs="Arial"/>
          <w:kern w:val="16"/>
          <w:sz w:val="20"/>
          <w:szCs w:val="20"/>
          <w14:ligatures w14:val="standard"/>
        </w:rPr>
        <w:t>:</w:t>
      </w:r>
    </w:p>
    <w:p w14:paraId="25E9F104" w14:textId="21988F8D" w:rsidR="00424266" w:rsidRPr="0011164E" w:rsidRDefault="00420594"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occupancy,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enjoyment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1ACFFCD9" w14:textId="31DA11F5" w:rsidR="00424266" w:rsidRPr="0011164E" w:rsidRDefault="00420594"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character,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dimensions,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3823D4DE" w14:textId="253108BC" w:rsidR="00424266" w:rsidRPr="0011164E" w:rsidRDefault="00420594"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iii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subdivision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4997CA51" w14:textId="5E3A9C40" w:rsidR="002968E8" w:rsidRDefault="00420594" w:rsidP="002968E8">
      <w:pPr>
        <w:widowControl w:val="0"/>
        <w:autoSpaceDE w:val="0"/>
        <w:autoSpaceDN w:val="0"/>
        <w:adjustRightInd w:val="0"/>
        <w:spacing w:after="0" w:line="240" w:lineRule="auto"/>
        <w:ind w:left="1620" w:hanging="540"/>
        <w:contextualSpacing/>
        <w:jc w:val="both"/>
        <w:rPr>
          <w:rFonts w:ascii="Arial" w:eastAsia="Times New Roman" w:hAnsi="Arial" w:cs="Arial"/>
          <w:kern w:val="20"/>
          <w:sz w:val="20"/>
          <w:szCs w:val="20"/>
        </w:rPr>
      </w:pPr>
      <w:r w:rsidRPr="00E53EBA">
        <w:rPr>
          <w:rFonts w:ascii="Arial" w:eastAsia="Times New Roman" w:hAnsi="Arial" w:cs="Arial"/>
          <w:kern w:val="16"/>
          <w:sz w:val="20"/>
          <w:szCs w:val="20"/>
          <w14:ligatures w14:val="standard"/>
        </w:rPr>
        <w:t>iv</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environmental</w:t>
      </w:r>
      <w:r w:rsidR="00E040DD" w:rsidRPr="0011164E">
        <w:rPr>
          <w:rFonts w:ascii="Arial" w:hAnsi="Arial"/>
          <w:kern w:val="16"/>
          <w:sz w:val="20"/>
          <w14:ligatures w14:val="standard"/>
        </w:rPr>
        <w:t xml:space="preserve"> </w:t>
      </w:r>
      <w:r w:rsidR="007D6020" w:rsidRPr="00E53EBA">
        <w:rPr>
          <w:rFonts w:ascii="Arial" w:eastAsia="Times New Roman" w:hAnsi="Arial" w:cs="Arial"/>
          <w:kern w:val="16"/>
          <w:sz w:val="20"/>
          <w:szCs w:val="20"/>
          <w14:ligatures w14:val="standard"/>
        </w:rPr>
        <w:t xml:space="preserve">remediation or </w:t>
      </w:r>
      <w:r w:rsidR="00424266" w:rsidRPr="0011164E">
        <w:rPr>
          <w:rFonts w:ascii="Arial" w:hAnsi="Arial"/>
          <w:kern w:val="16"/>
          <w:sz w:val="20"/>
          <w14:ligatures w14:val="standard"/>
        </w:rPr>
        <w:t>protection</w:t>
      </w:r>
      <w:r w:rsidR="007D6020" w:rsidRPr="00E53EBA">
        <w:rPr>
          <w:rFonts w:ascii="Arial" w:eastAsia="Times New Roman" w:hAnsi="Arial" w:cs="Arial"/>
          <w:kern w:val="16"/>
          <w:sz w:val="20"/>
          <w:szCs w:val="20"/>
          <w14:ligatures w14:val="standard"/>
        </w:rPr>
        <w:t>.</w:t>
      </w:r>
    </w:p>
    <w:p w14:paraId="44EBE505" w14:textId="1289C002" w:rsidR="00D84DC8" w:rsidRPr="00E53EBA" w:rsidRDefault="00420594" w:rsidP="002968E8">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004E35AA"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356EC2"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governmental</w:t>
      </w:r>
      <w:r w:rsidR="00D84DC8" w:rsidRPr="00E53EBA">
        <w:rPr>
          <w:rFonts w:ascii="Arial" w:eastAsia="Times New Roman" w:hAnsi="Arial" w:cs="Arial"/>
          <w:kern w:val="16"/>
          <w:sz w:val="20"/>
          <w:szCs w:val="20"/>
          <w14:ligatures w14:val="standard"/>
        </w:rPr>
        <w:t xml:space="preserve"> forfeiture,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police</w:t>
      </w:r>
      <w:r w:rsidR="00D84DC8" w:rsidRPr="00E53EBA">
        <w:rPr>
          <w:rFonts w:ascii="Arial" w:eastAsia="Times New Roman" w:hAnsi="Arial" w:cs="Arial"/>
          <w:kern w:val="16"/>
          <w:sz w:val="20"/>
          <w:szCs w:val="20"/>
          <w14:ligatures w14:val="standard"/>
        </w:rPr>
        <w:t>, regulatory, or national security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power.</w:t>
      </w:r>
    </w:p>
    <w:p w14:paraId="006DCF11" w14:textId="6969CE9C" w:rsidR="002968E8" w:rsidRDefault="00D84DC8" w:rsidP="009D031A">
      <w:pPr>
        <w:widowControl w:val="0"/>
        <w:autoSpaceDE w:val="0"/>
        <w:autoSpaceDN w:val="0"/>
        <w:adjustRightInd w:val="0"/>
        <w:spacing w:after="0" w:line="240" w:lineRule="auto"/>
        <w:ind w:left="1080" w:hanging="540"/>
        <w:contextualSpacing/>
        <w:jc w:val="both"/>
        <w:rPr>
          <w:kern w:val="20"/>
          <w:sz w:val="20"/>
          <w:szCs w:val="20"/>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003D1251" w:rsidRPr="0011164E">
        <w:rPr>
          <w:rFonts w:ascii="Arial" w:hAnsi="Arial"/>
          <w:kern w:val="16"/>
          <w:sz w:val="20"/>
          <w14:ligatures w14:val="standard"/>
        </w:rPr>
        <w:t xml:space="preserve">the effect of </w:t>
      </w:r>
      <w:r w:rsidR="003D1251" w:rsidRPr="00E53EBA">
        <w:rPr>
          <w:rFonts w:ascii="Arial" w:eastAsia="Times New Roman" w:hAnsi="Arial" w:cs="Arial"/>
          <w:kern w:val="16"/>
          <w:sz w:val="20"/>
          <w:szCs w:val="20"/>
          <w14:ligatures w14:val="standard"/>
        </w:rPr>
        <w:t>a</w:t>
      </w:r>
      <w:r w:rsidR="003D1251" w:rsidRPr="0011164E">
        <w:rPr>
          <w:rFonts w:ascii="Arial" w:hAnsi="Arial"/>
          <w:kern w:val="16"/>
          <w:sz w:val="20"/>
          <w14:ligatures w14:val="standard"/>
        </w:rPr>
        <w:t xml:space="preserve"> violation </w:t>
      </w:r>
      <w:r w:rsidR="003D1251" w:rsidRPr="00E53EBA">
        <w:rPr>
          <w:rFonts w:ascii="Arial" w:eastAsia="Times New Roman" w:hAnsi="Arial" w:cs="Arial"/>
          <w:kern w:val="16"/>
          <w:sz w:val="20"/>
          <w:szCs w:val="20"/>
          <w14:ligatures w14:val="standard"/>
        </w:rPr>
        <w:t xml:space="preserve">or enforcement </w:t>
      </w:r>
      <w:r w:rsidR="003D1251" w:rsidRPr="0011164E">
        <w:rPr>
          <w:rFonts w:ascii="Arial" w:hAnsi="Arial"/>
          <w:kern w:val="16"/>
          <w:sz w:val="20"/>
          <w14:ligatures w14:val="standard"/>
        </w:rPr>
        <w:t xml:space="preserve">of </w:t>
      </w:r>
      <w:r w:rsidR="003D1251" w:rsidRPr="00E53EBA">
        <w:rPr>
          <w:rFonts w:ascii="Arial" w:eastAsia="Times New Roman" w:hAnsi="Arial" w:cs="Arial"/>
          <w:kern w:val="16"/>
          <w:sz w:val="20"/>
          <w:szCs w:val="20"/>
          <w14:ligatures w14:val="standard"/>
        </w:rPr>
        <w:t xml:space="preserve">any matter excluded under </w:t>
      </w:r>
      <w:r w:rsidR="003D1251" w:rsidRPr="0011164E">
        <w:rPr>
          <w:rFonts w:ascii="Arial" w:hAnsi="Arial"/>
          <w:kern w:val="16"/>
          <w:sz w:val="20"/>
          <w14:ligatures w14:val="standard"/>
        </w:rPr>
        <w:t>Exclusion 1</w:t>
      </w:r>
      <w:r w:rsidR="003D1251" w:rsidRPr="00E53EBA">
        <w:rPr>
          <w:rFonts w:ascii="Arial" w:eastAsia="Times New Roman" w:hAnsi="Arial" w:cs="Arial"/>
          <w:kern w:val="16"/>
          <w:sz w:val="20"/>
          <w:szCs w:val="20"/>
          <w14:ligatures w14:val="standard"/>
        </w:rPr>
        <w:t>.a.</w:t>
      </w:r>
      <w:r w:rsidR="003D1251" w:rsidRPr="0011164E">
        <w:rPr>
          <w:rFonts w:ascii="Arial" w:hAnsi="Arial"/>
          <w:kern w:val="16"/>
          <w:sz w:val="20"/>
          <w14:ligatures w14:val="standard"/>
        </w:rPr>
        <w:t xml:space="preserve"> or </w:t>
      </w:r>
      <w:r w:rsidR="003D1251" w:rsidRPr="00E53EBA">
        <w:rPr>
          <w:rFonts w:ascii="Arial" w:eastAsia="Times New Roman" w:hAnsi="Arial" w:cs="Arial"/>
          <w:kern w:val="16"/>
          <w:sz w:val="20"/>
          <w:szCs w:val="20"/>
          <w14:ligatures w14:val="standard"/>
        </w:rPr>
        <w:t>1.b.</w:t>
      </w:r>
    </w:p>
    <w:p w14:paraId="3A3C05F5" w14:textId="09F551A4" w:rsidR="00424266" w:rsidRPr="0011164E" w:rsidRDefault="00424266" w:rsidP="002968E8">
      <w:pPr>
        <w:pStyle w:val="BodyTextIndent3"/>
        <w:ind w:left="540"/>
        <w:rPr>
          <w:i w:val="0"/>
          <w:sz w:val="20"/>
        </w:rPr>
      </w:pPr>
      <w:r w:rsidRPr="0011164E">
        <w:rPr>
          <w:i w:val="0"/>
          <w:sz w:val="20"/>
        </w:rPr>
        <w:t>Exclusion</w:t>
      </w:r>
      <w:r w:rsidR="00E040DD" w:rsidRPr="0011164E">
        <w:rPr>
          <w:i w:val="0"/>
          <w:sz w:val="20"/>
        </w:rPr>
        <w:t xml:space="preserve"> </w:t>
      </w:r>
      <w:r w:rsidRPr="0011164E">
        <w:rPr>
          <w:i w:val="0"/>
          <w:sz w:val="20"/>
        </w:rPr>
        <w:t>1</w:t>
      </w:r>
      <w:r w:rsidR="003D1251" w:rsidRPr="00E53EBA">
        <w:rPr>
          <w:i w:val="0"/>
          <w:iCs w:val="0"/>
          <w:sz w:val="20"/>
          <w:szCs w:val="20"/>
        </w:rPr>
        <w:t>.</w:t>
      </w:r>
      <w:r w:rsidRPr="0011164E">
        <w:rPr>
          <w:i w:val="0"/>
          <w:sz w:val="20"/>
        </w:rPr>
        <w:t>b</w:t>
      </w:r>
      <w:r w:rsidR="003D1251" w:rsidRPr="00E53EBA">
        <w:rPr>
          <w:i w:val="0"/>
          <w:iCs w:val="0"/>
          <w:sz w:val="20"/>
          <w:szCs w:val="20"/>
        </w:rPr>
        <w:t>.</w:t>
      </w:r>
      <w:r w:rsidR="00E040DD" w:rsidRPr="0011164E">
        <w:rPr>
          <w:i w:val="0"/>
          <w:sz w:val="20"/>
        </w:rPr>
        <w:t xml:space="preserve"> </w:t>
      </w:r>
      <w:r w:rsidRPr="0011164E">
        <w:rPr>
          <w:i w:val="0"/>
          <w:sz w:val="20"/>
        </w:rPr>
        <w:t>does</w:t>
      </w:r>
      <w:r w:rsidR="00E040DD" w:rsidRPr="0011164E">
        <w:rPr>
          <w:i w:val="0"/>
          <w:sz w:val="20"/>
        </w:rPr>
        <w:t xml:space="preserve"> </w:t>
      </w:r>
      <w:r w:rsidRPr="0011164E">
        <w:rPr>
          <w:i w:val="0"/>
          <w:sz w:val="20"/>
        </w:rPr>
        <w:t>not</w:t>
      </w:r>
      <w:r w:rsidR="00E040DD" w:rsidRPr="0011164E">
        <w:rPr>
          <w:i w:val="0"/>
          <w:sz w:val="20"/>
        </w:rPr>
        <w:t xml:space="preserve"> </w:t>
      </w:r>
      <w:r w:rsidRPr="0011164E">
        <w:rPr>
          <w:i w:val="0"/>
          <w:sz w:val="20"/>
        </w:rPr>
        <w:t>modify</w:t>
      </w:r>
      <w:r w:rsidR="00E040DD" w:rsidRPr="0011164E">
        <w:rPr>
          <w:i w:val="0"/>
          <w:sz w:val="20"/>
        </w:rPr>
        <w:t xml:space="preserve"> </w:t>
      </w:r>
      <w:r w:rsidRPr="0011164E">
        <w:rPr>
          <w:i w:val="0"/>
          <w:sz w:val="20"/>
        </w:rPr>
        <w:t>or</w:t>
      </w:r>
      <w:r w:rsidR="00E040DD" w:rsidRPr="0011164E">
        <w:rPr>
          <w:i w:val="0"/>
          <w:sz w:val="20"/>
        </w:rPr>
        <w:t xml:space="preserve"> </w:t>
      </w:r>
      <w:r w:rsidRPr="0011164E">
        <w:rPr>
          <w:i w:val="0"/>
          <w:sz w:val="20"/>
        </w:rPr>
        <w:t>limit</w:t>
      </w:r>
      <w:r w:rsidR="00E040DD" w:rsidRPr="0011164E">
        <w:rPr>
          <w:i w:val="0"/>
          <w:sz w:val="20"/>
        </w:rPr>
        <w:t xml:space="preserve"> </w:t>
      </w:r>
      <w:r w:rsidRPr="0011164E">
        <w:rPr>
          <w:i w:val="0"/>
          <w:sz w:val="20"/>
        </w:rPr>
        <w:t>the</w:t>
      </w:r>
      <w:r w:rsidR="00E040DD" w:rsidRPr="0011164E">
        <w:rPr>
          <w:i w:val="0"/>
          <w:sz w:val="20"/>
        </w:rPr>
        <w:t xml:space="preserve"> </w:t>
      </w:r>
      <w:r w:rsidRPr="0011164E">
        <w:rPr>
          <w:i w:val="0"/>
          <w:sz w:val="20"/>
        </w:rPr>
        <w:t>coverage</w:t>
      </w:r>
      <w:r w:rsidR="00E040DD" w:rsidRPr="0011164E">
        <w:rPr>
          <w:i w:val="0"/>
          <w:sz w:val="20"/>
        </w:rPr>
        <w:t xml:space="preserve"> </w:t>
      </w:r>
      <w:r w:rsidRPr="0011164E">
        <w:rPr>
          <w:i w:val="0"/>
          <w:sz w:val="20"/>
        </w:rPr>
        <w:t>provided</w:t>
      </w:r>
      <w:r w:rsidR="00E040DD" w:rsidRPr="0011164E">
        <w:rPr>
          <w:i w:val="0"/>
          <w:sz w:val="20"/>
        </w:rPr>
        <w:t xml:space="preserve"> </w:t>
      </w:r>
      <w:r w:rsidRPr="0011164E">
        <w:rPr>
          <w:i w:val="0"/>
          <w:sz w:val="20"/>
        </w:rPr>
        <w:t>under</w:t>
      </w:r>
      <w:r w:rsidR="00E040DD" w:rsidRPr="0011164E">
        <w:rPr>
          <w:i w:val="0"/>
          <w:sz w:val="20"/>
        </w:rPr>
        <w:t xml:space="preserve"> </w:t>
      </w:r>
      <w:r w:rsidRPr="0011164E">
        <w:rPr>
          <w:i w:val="0"/>
          <w:sz w:val="20"/>
        </w:rPr>
        <w:t>Covered</w:t>
      </w:r>
      <w:r w:rsidR="00E040DD" w:rsidRPr="0011164E">
        <w:rPr>
          <w:i w:val="0"/>
          <w:sz w:val="20"/>
        </w:rPr>
        <w:t xml:space="preserve"> </w:t>
      </w:r>
      <w:r w:rsidRPr="0011164E">
        <w:rPr>
          <w:i w:val="0"/>
          <w:sz w:val="20"/>
        </w:rPr>
        <w:t>Risk</w:t>
      </w:r>
      <w:r w:rsidR="00E040DD" w:rsidRPr="0011164E">
        <w:rPr>
          <w:i w:val="0"/>
          <w:sz w:val="20"/>
        </w:rPr>
        <w:t xml:space="preserve"> </w:t>
      </w:r>
      <w:r w:rsidRPr="0011164E">
        <w:rPr>
          <w:i w:val="0"/>
          <w:sz w:val="20"/>
        </w:rPr>
        <w:t>5,</w:t>
      </w:r>
      <w:r w:rsidR="00E040DD" w:rsidRPr="0011164E">
        <w:rPr>
          <w:i w:val="0"/>
          <w:sz w:val="20"/>
        </w:rPr>
        <w:t xml:space="preserve"> </w:t>
      </w:r>
      <w:r w:rsidRPr="0011164E">
        <w:rPr>
          <w:i w:val="0"/>
          <w:sz w:val="20"/>
        </w:rPr>
        <w:t>6,</w:t>
      </w:r>
      <w:r w:rsidR="00E040DD" w:rsidRPr="0011164E">
        <w:rPr>
          <w:i w:val="0"/>
          <w:sz w:val="20"/>
        </w:rPr>
        <w:t xml:space="preserve"> </w:t>
      </w:r>
      <w:r w:rsidR="00E03DC9" w:rsidRPr="00E53EBA">
        <w:rPr>
          <w:i w:val="0"/>
          <w:iCs w:val="0"/>
          <w:sz w:val="20"/>
          <w:szCs w:val="20"/>
        </w:rPr>
        <w:t>12.c.</w:t>
      </w:r>
      <w:r w:rsidRPr="00E53EBA">
        <w:rPr>
          <w:i w:val="0"/>
          <w:iCs w:val="0"/>
          <w:sz w:val="20"/>
          <w:szCs w:val="20"/>
        </w:rPr>
        <w:t>,</w:t>
      </w:r>
      <w:r w:rsidR="00E040DD" w:rsidRPr="00E53EBA">
        <w:rPr>
          <w:i w:val="0"/>
          <w:iCs w:val="0"/>
          <w:sz w:val="20"/>
          <w:szCs w:val="20"/>
        </w:rPr>
        <w:t xml:space="preserve"> </w:t>
      </w:r>
      <w:r w:rsidR="00E03DC9" w:rsidRPr="00E53EBA">
        <w:rPr>
          <w:i w:val="0"/>
          <w:iCs w:val="0"/>
          <w:sz w:val="20"/>
          <w:szCs w:val="20"/>
        </w:rPr>
        <w:t>12.d.</w:t>
      </w:r>
      <w:r w:rsidRPr="00E53EBA">
        <w:rPr>
          <w:i w:val="0"/>
          <w:iCs w:val="0"/>
          <w:sz w:val="20"/>
          <w:szCs w:val="20"/>
        </w:rPr>
        <w:t>,</w:t>
      </w:r>
      <w:r w:rsidR="00E040DD" w:rsidRPr="00E53EBA">
        <w:rPr>
          <w:i w:val="0"/>
          <w:iCs w:val="0"/>
          <w:sz w:val="20"/>
          <w:szCs w:val="20"/>
        </w:rPr>
        <w:t xml:space="preserve"> </w:t>
      </w:r>
      <w:r w:rsidR="005A2088" w:rsidRPr="0011164E">
        <w:rPr>
          <w:i w:val="0"/>
          <w:sz w:val="20"/>
        </w:rPr>
        <w:t>13</w:t>
      </w:r>
      <w:r w:rsidR="00397370" w:rsidRPr="0011164E">
        <w:rPr>
          <w:i w:val="0"/>
          <w:sz w:val="20"/>
        </w:rPr>
        <w:t>,</w:t>
      </w:r>
      <w:r w:rsidR="00E040DD" w:rsidRPr="0011164E">
        <w:rPr>
          <w:i w:val="0"/>
          <w:sz w:val="20"/>
        </w:rPr>
        <w:t xml:space="preserve"> </w:t>
      </w:r>
      <w:r w:rsidRPr="0011164E">
        <w:rPr>
          <w:i w:val="0"/>
          <w:sz w:val="20"/>
        </w:rPr>
        <w:t>or</w:t>
      </w:r>
      <w:r w:rsidR="00E040DD" w:rsidRPr="0011164E">
        <w:rPr>
          <w:i w:val="0"/>
          <w:sz w:val="20"/>
        </w:rPr>
        <w:t xml:space="preserve"> </w:t>
      </w:r>
      <w:r w:rsidR="005A2088" w:rsidRPr="00E53EBA">
        <w:rPr>
          <w:i w:val="0"/>
          <w:iCs w:val="0"/>
          <w:sz w:val="20"/>
          <w:szCs w:val="20"/>
        </w:rPr>
        <w:t>15</w:t>
      </w:r>
      <w:r w:rsidRPr="0011164E">
        <w:rPr>
          <w:i w:val="0"/>
          <w:sz w:val="20"/>
        </w:rPr>
        <w:t>.</w:t>
      </w:r>
    </w:p>
    <w:p w14:paraId="2020AD19" w14:textId="2349A898"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2BBD48BE" w14:textId="3236C0DA"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5A2088" w:rsidRPr="00E53EBA">
        <w:rPr>
          <w:rFonts w:ascii="Arial" w:eastAsia="Times New Roman" w:hAnsi="Arial" w:cs="Arial"/>
          <w:kern w:val="16"/>
          <w:sz w:val="20"/>
          <w:szCs w:val="20"/>
          <w14:ligatures w14:val="standard"/>
        </w:rPr>
        <w:t>Any power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eminent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domain.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DB1802" w:rsidRPr="0011164E">
        <w:rPr>
          <w:rFonts w:ascii="Arial" w:hAnsi="Arial"/>
          <w:kern w:val="16"/>
          <w:sz w:val="20"/>
          <w14:ligatures w14:val="standard"/>
        </w:rPr>
        <w:t>2</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4D56A0" w:rsidRPr="00E53EBA">
        <w:rPr>
          <w:rFonts w:ascii="Arial" w:eastAsia="Times New Roman" w:hAnsi="Arial" w:cs="Arial"/>
          <w:kern w:val="16"/>
          <w:sz w:val="20"/>
          <w:szCs w:val="20"/>
          <w14:ligatures w14:val="standard"/>
        </w:rPr>
        <w:t> </w:t>
      </w:r>
      <w:r w:rsidR="00424266" w:rsidRPr="0011164E">
        <w:rPr>
          <w:rFonts w:ascii="Arial" w:hAnsi="Arial"/>
          <w:kern w:val="16"/>
          <w:sz w:val="20"/>
          <w14:ligatures w14:val="standard"/>
        </w:rPr>
        <w:t>7.</w:t>
      </w:r>
    </w:p>
    <w:p w14:paraId="0FF03321" w14:textId="799138AB"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179C7878" w14:textId="78EFE40C"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b/>
          <w:bCs/>
          <w:kern w:val="16"/>
          <w:sz w:val="20"/>
          <w:szCs w:val="20"/>
          <w14:ligatures w14:val="standard"/>
        </w:rPr>
        <w:tab/>
      </w:r>
      <w:r w:rsidR="004915A5" w:rsidRPr="00E53EBA">
        <w:rPr>
          <w:rFonts w:ascii="Arial" w:eastAsia="Times New Roman" w:hAnsi="Arial" w:cs="Arial"/>
          <w:kern w:val="16"/>
          <w:sz w:val="20"/>
          <w:szCs w:val="20"/>
          <w14:ligatures w14:val="standard"/>
        </w:rPr>
        <w:t>Any d</w:t>
      </w:r>
      <w:r w:rsidR="00424266" w:rsidRPr="00E53EBA">
        <w:rPr>
          <w:rFonts w:ascii="Arial" w:eastAsia="Times New Roman" w:hAnsi="Arial" w:cs="Arial"/>
          <w:kern w:val="16"/>
          <w:sz w:val="20"/>
          <w:szCs w:val="20"/>
          <w14:ligatures w14:val="standard"/>
        </w:rPr>
        <w:t>efect,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lien,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encumbrance</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adverse</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claim</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matter</w:t>
      </w:r>
      <w:r w:rsidR="00356EC2" w:rsidRPr="00E53EBA">
        <w:rPr>
          <w:rFonts w:ascii="Arial" w:eastAsia="Times New Roman" w:hAnsi="Arial" w:cs="Arial"/>
          <w:kern w:val="16"/>
          <w:sz w:val="20"/>
          <w:szCs w:val="20"/>
          <w14:ligatures w14:val="standard"/>
        </w:rPr>
        <w:t>:</w:t>
      </w:r>
    </w:p>
    <w:p w14:paraId="7CEEF87F" w14:textId="4F081428" w:rsidR="0025693F"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created, suffered, assumed, or agreed to by the Insured Claimant;</w:t>
      </w:r>
    </w:p>
    <w:p w14:paraId="76C02309" w14:textId="2F893E61" w:rsidR="0025693F"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not Known to the Company, not recorded in the Public Records at</w:t>
      </w:r>
      <w:r w:rsidRPr="00E53EBA">
        <w:rPr>
          <w:rFonts w:ascii="Arial" w:eastAsia="Times New Roman" w:hAnsi="Arial" w:cs="Arial"/>
          <w:kern w:val="16"/>
          <w:sz w:val="20"/>
          <w:szCs w:val="20"/>
          <w14:ligatures w14:val="standard"/>
        </w:rPr>
        <w:t xml:space="preserve"> the</w:t>
      </w:r>
      <w:r w:rsidRPr="0011164E">
        <w:rPr>
          <w:rFonts w:ascii="Arial" w:hAnsi="Arial"/>
          <w:kern w:val="16"/>
          <w:sz w:val="20"/>
          <w14:ligatures w14:val="standard"/>
        </w:rPr>
        <w:t xml:space="preserve"> Date of Policy, but Known to the Insured Claimant and not disclosed in writing to the Company by the Insured Claimant prior to the date the Insured Claimant became an Insured under this policy;</w:t>
      </w:r>
    </w:p>
    <w:p w14:paraId="440CF6B2" w14:textId="6B9E5D0C" w:rsidR="0025693F"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resulting in no loss or damage to the Insured Claimant;</w:t>
      </w:r>
    </w:p>
    <w:p w14:paraId="0A889C52" w14:textId="2C140157" w:rsidR="00424266"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d.</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 xml:space="preserve">attaching or created subsequent to </w:t>
      </w:r>
      <w:r w:rsidRPr="00E53EBA">
        <w:rPr>
          <w:rFonts w:ascii="Arial" w:eastAsia="Times New Roman" w:hAnsi="Arial" w:cs="Arial"/>
          <w:kern w:val="16"/>
          <w:sz w:val="20"/>
          <w:szCs w:val="20"/>
          <w14:ligatures w14:val="standard"/>
        </w:rPr>
        <w:t xml:space="preserve">the </w:t>
      </w:r>
      <w:r w:rsidRPr="0011164E">
        <w:rPr>
          <w:rFonts w:ascii="Arial" w:hAnsi="Arial"/>
          <w:kern w:val="16"/>
          <w:sz w:val="20"/>
          <w14:ligatures w14:val="standard"/>
        </w:rPr>
        <w:t>Date of Policy (</w:t>
      </w:r>
      <w:r w:rsidRPr="00E53EBA">
        <w:rPr>
          <w:rFonts w:ascii="Arial" w:eastAsia="Times New Roman" w:hAnsi="Arial" w:cs="Arial"/>
          <w:kern w:val="16"/>
          <w:sz w:val="20"/>
          <w:szCs w:val="20"/>
          <w14:ligatures w14:val="standard"/>
        </w:rPr>
        <w:t>Exclusion 3.d.</w:t>
      </w:r>
      <w:r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02414F" w:rsidRPr="00E53EBA">
        <w:rPr>
          <w:rFonts w:ascii="Arial" w:eastAsia="Times New Roman" w:hAnsi="Arial" w:cs="Arial"/>
          <w:kern w:val="16"/>
          <w:sz w:val="20"/>
          <w:szCs w:val="20"/>
          <w14:ligatures w14:val="standard"/>
        </w:rPr>
        <w:t>10,</w:t>
      </w:r>
      <w:r w:rsidR="00E040DD" w:rsidRPr="00E53EBA">
        <w:rPr>
          <w:rFonts w:ascii="Arial" w:eastAsia="Times New Roman" w:hAnsi="Arial" w:cs="Arial"/>
          <w:kern w:val="16"/>
          <w:sz w:val="20"/>
          <w:szCs w:val="20"/>
          <w14:ligatures w14:val="standard"/>
        </w:rPr>
        <w:t xml:space="preserve"> </w:t>
      </w:r>
      <w:r w:rsidR="005F7030" w:rsidRPr="00E53EBA">
        <w:rPr>
          <w:rFonts w:ascii="Arial" w:eastAsia="Times New Roman" w:hAnsi="Arial" w:cs="Arial"/>
          <w:kern w:val="16"/>
          <w:sz w:val="20"/>
          <w:szCs w:val="20"/>
          <w14:ligatures w14:val="standard"/>
        </w:rPr>
        <w:t>15</w:t>
      </w:r>
      <w:r w:rsidR="005F7030" w:rsidRPr="0011164E">
        <w:rPr>
          <w:rFonts w:ascii="Arial" w:hAnsi="Arial"/>
          <w:kern w:val="16"/>
          <w:sz w:val="20"/>
          <w14:ligatures w14:val="standard"/>
        </w:rPr>
        <w:t xml:space="preserve">, </w:t>
      </w:r>
      <w:r w:rsidR="00424266" w:rsidRPr="0011164E">
        <w:rPr>
          <w:rFonts w:ascii="Arial" w:hAnsi="Arial"/>
          <w:kern w:val="16"/>
          <w:sz w:val="20"/>
          <w14:ligatures w14:val="standard"/>
        </w:rPr>
        <w:t>16,</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17,</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18,</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19,</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20,</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21,</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22,</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23,</w:t>
      </w:r>
      <w:r w:rsidR="00C84460" w:rsidRPr="0011164E">
        <w:rPr>
          <w:rFonts w:ascii="Arial" w:hAnsi="Arial"/>
          <w:kern w:val="16"/>
          <w:sz w:val="20"/>
          <w14:ligatures w14:val="standard"/>
        </w:rPr>
        <w:t xml:space="preserve"> </w:t>
      </w:r>
      <w:r w:rsidR="00C84460" w:rsidRPr="00E53EBA">
        <w:rPr>
          <w:rFonts w:ascii="Arial" w:eastAsia="Times New Roman" w:hAnsi="Arial" w:cs="Arial"/>
          <w:kern w:val="16"/>
          <w:sz w:val="20"/>
          <w:szCs w:val="20"/>
          <w14:ligatures w14:val="standard"/>
        </w:rPr>
        <w:t>26, 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27</w:t>
      </w:r>
      <w:r w:rsidR="00424266"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70C38AB3" w14:textId="082968D5" w:rsidR="00BC0E83" w:rsidRPr="0011164E" w:rsidRDefault="00BC0E83" w:rsidP="002968E8">
      <w:pPr>
        <w:spacing w:after="0" w:line="240" w:lineRule="auto"/>
        <w:ind w:left="1080" w:hanging="540"/>
        <w:contextualSpacing/>
        <w:jc w:val="both"/>
        <w:rPr>
          <w:rFonts w:ascii="Arial" w:hAnsi="Arial"/>
          <w:sz w:val="20"/>
        </w:rPr>
      </w:pPr>
      <w:r w:rsidRPr="00E53EBA">
        <w:rPr>
          <w:rFonts w:ascii="Arial" w:eastAsia="Arial" w:hAnsi="Arial" w:cs="Arial"/>
          <w:sz w:val="20"/>
          <w:szCs w:val="20"/>
        </w:rPr>
        <w:t>e.</w:t>
      </w:r>
      <w:r w:rsidRPr="00E53EBA">
        <w:rPr>
          <w:rFonts w:ascii="Arial" w:eastAsia="Arial" w:hAnsi="Arial" w:cs="Arial"/>
          <w:sz w:val="20"/>
          <w:szCs w:val="20"/>
        </w:rPr>
        <w:tab/>
      </w:r>
      <w:r w:rsidRPr="0011164E">
        <w:rPr>
          <w:rFonts w:ascii="Arial" w:hAnsi="Arial"/>
          <w:sz w:val="20"/>
        </w:rPr>
        <w:t xml:space="preserve">resulting in loss or damage that would not have been sustained if </w:t>
      </w:r>
      <w:r w:rsidRPr="00E53EBA">
        <w:rPr>
          <w:rFonts w:ascii="Arial" w:eastAsia="Arial" w:hAnsi="Arial" w:cs="Arial"/>
          <w:sz w:val="20"/>
          <w:szCs w:val="20"/>
        </w:rPr>
        <w:t xml:space="preserve">consideration sufficient to qualify </w:t>
      </w:r>
      <w:r w:rsidRPr="0011164E">
        <w:rPr>
          <w:rFonts w:ascii="Arial" w:hAnsi="Arial"/>
          <w:sz w:val="20"/>
        </w:rPr>
        <w:t xml:space="preserve">the Insured </w:t>
      </w:r>
      <w:r w:rsidRPr="00E53EBA">
        <w:rPr>
          <w:rFonts w:ascii="Arial" w:eastAsia="Arial" w:hAnsi="Arial" w:cs="Arial"/>
          <w:sz w:val="20"/>
          <w:szCs w:val="20"/>
        </w:rPr>
        <w:t>named in Schedule A as a bona fide purchaser or encumbrancer</w:t>
      </w:r>
      <w:r w:rsidRPr="0011164E">
        <w:rPr>
          <w:rFonts w:ascii="Arial" w:hAnsi="Arial"/>
          <w:b/>
          <w:sz w:val="20"/>
        </w:rPr>
        <w:t xml:space="preserve"> </w:t>
      </w:r>
      <w:r w:rsidRPr="0011164E">
        <w:rPr>
          <w:rFonts w:ascii="Arial" w:hAnsi="Arial"/>
          <w:sz w:val="20"/>
        </w:rPr>
        <w:t xml:space="preserve">had </w:t>
      </w:r>
      <w:r w:rsidRPr="00E53EBA">
        <w:rPr>
          <w:rFonts w:ascii="Arial" w:eastAsia="Arial" w:hAnsi="Arial" w:cs="Arial"/>
          <w:sz w:val="20"/>
          <w:szCs w:val="20"/>
        </w:rPr>
        <w:t>been given</w:t>
      </w:r>
      <w:r w:rsidRPr="0011164E">
        <w:rPr>
          <w:rFonts w:ascii="Arial" w:hAnsi="Arial"/>
          <w:sz w:val="20"/>
        </w:rPr>
        <w:t xml:space="preserve"> for the Insured Mortgage</w:t>
      </w:r>
      <w:r w:rsidRPr="00E53EBA">
        <w:rPr>
          <w:rFonts w:ascii="Arial" w:eastAsia="Arial" w:hAnsi="Arial" w:cs="Arial"/>
          <w:sz w:val="20"/>
          <w:szCs w:val="20"/>
        </w:rPr>
        <w:t xml:space="preserve"> at the Date of Policy.</w:t>
      </w:r>
    </w:p>
    <w:p w14:paraId="702C9A89"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2C2792E3" w14:textId="29D74B9D"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Unenforceability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because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applicable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doing-business</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law.</w:t>
      </w:r>
    </w:p>
    <w:p w14:paraId="22C001AB"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53AD700" w14:textId="7DFBE445"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arises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evidenced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usury</w:t>
      </w:r>
      <w:r w:rsidR="000D7B52" w:rsidRPr="00E53EBA">
        <w:rPr>
          <w:rFonts w:ascii="Arial" w:eastAsia="Times New Roman" w:hAnsi="Arial" w:cs="Arial"/>
          <w:kern w:val="16"/>
          <w:sz w:val="20"/>
          <w:szCs w:val="20"/>
          <w14:ligatures w14:val="standard"/>
        </w:rPr>
        <w:t xml:space="preserve"> law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B04E20" w:rsidRPr="00E53EBA">
        <w:rPr>
          <w:rFonts w:ascii="Arial" w:eastAsia="Times New Roman" w:hAnsi="Arial" w:cs="Arial"/>
          <w:kern w:val="16"/>
          <w:sz w:val="20"/>
          <w:szCs w:val="20"/>
          <w14:ligatures w14:val="standard"/>
        </w:rPr>
        <w:t>Consumer Protection Law</w:t>
      </w:r>
      <w:r w:rsidR="00424266"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DB1802" w:rsidRPr="0011164E">
        <w:rPr>
          <w:rFonts w:ascii="Arial" w:hAnsi="Arial"/>
          <w:kern w:val="16"/>
          <w:sz w:val="20"/>
          <w14:ligatures w14:val="standard"/>
        </w:rPr>
        <w:t>5</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FE567C" w:rsidRPr="00E53EBA">
        <w:rPr>
          <w:rFonts w:ascii="Arial" w:eastAsia="Times New Roman" w:hAnsi="Arial" w:cs="Arial"/>
          <w:kern w:val="16"/>
          <w:sz w:val="20"/>
          <w:szCs w:val="20"/>
          <w14:ligatures w14:val="standard"/>
        </w:rPr>
        <w:t>25</w:t>
      </w:r>
      <w:r w:rsidR="00424266" w:rsidRPr="00E53EBA">
        <w:rPr>
          <w:rFonts w:ascii="Arial" w:eastAsia="Times New Roman" w:hAnsi="Arial" w:cs="Arial"/>
          <w:kern w:val="16"/>
          <w:sz w:val="20"/>
          <w:szCs w:val="20"/>
          <w14:ligatures w14:val="standard"/>
        </w:rPr>
        <w:t>.</w:t>
      </w:r>
    </w:p>
    <w:p w14:paraId="5BED89B7"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D56C7E2" w14:textId="060E04C7"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6.</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Advances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longer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owner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D95C1E" w:rsidRPr="00E53EBA">
        <w:rPr>
          <w:rFonts w:ascii="Arial" w:eastAsia="Times New Roman" w:hAnsi="Arial" w:cs="Arial"/>
          <w:kern w:val="16"/>
          <w:sz w:val="20"/>
          <w:szCs w:val="20"/>
          <w14:ligatures w14:val="standard"/>
        </w:rPr>
        <w:t>Title</w:t>
      </w:r>
      <w:r w:rsidR="00424266"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DB1802" w:rsidRPr="0011164E">
        <w:rPr>
          <w:rFonts w:ascii="Arial" w:hAnsi="Arial"/>
          <w:kern w:val="16"/>
          <w:sz w:val="20"/>
          <w14:ligatures w14:val="standard"/>
        </w:rPr>
        <w:t>6</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880C89" w:rsidRPr="00E53EBA">
        <w:rPr>
          <w:rFonts w:ascii="Arial" w:eastAsia="Times New Roman" w:hAnsi="Arial" w:cs="Arial"/>
          <w:kern w:val="16"/>
          <w:sz w:val="20"/>
          <w:szCs w:val="20"/>
          <w14:ligatures w14:val="standard"/>
        </w:rPr>
        <w:t>under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880C89" w:rsidRPr="00E53EBA">
        <w:rPr>
          <w:rFonts w:ascii="Arial" w:eastAsia="Times New Roman" w:hAnsi="Arial" w:cs="Arial"/>
          <w:kern w:val="16"/>
          <w:sz w:val="20"/>
          <w:szCs w:val="20"/>
          <w14:ligatures w14:val="standard"/>
        </w:rPr>
        <w:t>10</w:t>
      </w:r>
      <w:r w:rsidR="00424266" w:rsidRPr="00E53EBA">
        <w:rPr>
          <w:rFonts w:ascii="Arial" w:eastAsia="Times New Roman" w:hAnsi="Arial" w:cs="Arial"/>
          <w:kern w:val="16"/>
          <w:sz w:val="20"/>
          <w:szCs w:val="20"/>
          <w14:ligatures w14:val="standard"/>
        </w:rPr>
        <w:t>.</w:t>
      </w:r>
    </w:p>
    <w:p w14:paraId="0FCB617C"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kern w:val="16"/>
          <w:sz w:val="20"/>
          <w:szCs w:val="20"/>
          <w14:ligatures w14:val="standard"/>
        </w:rPr>
      </w:pPr>
    </w:p>
    <w:p w14:paraId="1C3E5649" w14:textId="0CC435FE" w:rsidR="00424266" w:rsidRPr="0011164E" w:rsidRDefault="00880C89" w:rsidP="002968E8">
      <w:pPr>
        <w:widowControl w:val="0"/>
        <w:autoSpaceDE w:val="0"/>
        <w:autoSpaceDN w:val="0"/>
        <w:adjustRightInd w:val="0"/>
        <w:spacing w:after="0" w:line="240" w:lineRule="auto"/>
        <w:ind w:left="540" w:hanging="547"/>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portion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FF3969"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FF3969"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accordance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applicable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codes.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FF3969" w:rsidRPr="00E53EBA">
        <w:rPr>
          <w:rFonts w:ascii="Arial" w:eastAsia="Times New Roman" w:hAnsi="Arial" w:cs="Arial"/>
          <w:kern w:val="16"/>
          <w:sz w:val="20"/>
          <w:szCs w:val="20"/>
          <w14:ligatures w14:val="standard"/>
        </w:rPr>
        <w:t>7</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5</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6.</w:t>
      </w:r>
    </w:p>
    <w:p w14:paraId="72A3B43A" w14:textId="77777777" w:rsidR="00E024DE" w:rsidRPr="00E53EBA" w:rsidRDefault="00E024DE" w:rsidP="0011327C">
      <w:pPr>
        <w:widowControl w:val="0"/>
        <w:spacing w:after="0" w:line="240" w:lineRule="auto"/>
        <w:ind w:left="540" w:hanging="547"/>
        <w:contextualSpacing/>
        <w:jc w:val="both"/>
        <w:rPr>
          <w:rFonts w:ascii="Arial" w:eastAsia="Times New Roman" w:hAnsi="Arial" w:cs="Arial"/>
          <w:b/>
          <w:bCs/>
          <w:kern w:val="16"/>
          <w:sz w:val="20"/>
          <w:szCs w:val="20"/>
          <w14:ligatures w14:val="standard"/>
        </w:rPr>
      </w:pPr>
    </w:p>
    <w:p w14:paraId="1E810224" w14:textId="71D4EA41" w:rsidR="00424266" w:rsidRPr="0011164E" w:rsidRDefault="00872836" w:rsidP="002968E8">
      <w:pPr>
        <w:widowControl w:val="0"/>
        <w:spacing w:after="0" w:line="240" w:lineRule="auto"/>
        <w:ind w:left="540" w:hanging="547"/>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reason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operation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federal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bankruptcy,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insolvency,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similar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creditors</w:t>
      </w:r>
      <w:r w:rsidR="005C5B21"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rights</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law</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476FD6" w:rsidRPr="00E53EBA">
        <w:rPr>
          <w:rFonts w:ascii="Arial" w:eastAsia="Times New Roman" w:hAnsi="Arial" w:cs="Arial"/>
          <w:kern w:val="16"/>
          <w:sz w:val="20"/>
          <w:szCs w:val="20"/>
          <w14:ligatures w14:val="standard"/>
        </w:rPr>
        <w:t xml:space="preserve"> a</w:t>
      </w:r>
      <w:r w:rsidR="00356EC2" w:rsidRPr="0011164E">
        <w:rPr>
          <w:rFonts w:ascii="Arial" w:hAnsi="Arial"/>
          <w:kern w:val="16"/>
          <w:sz w:val="20"/>
          <w14:ligatures w14:val="standard"/>
        </w:rPr>
        <w:t>:</w:t>
      </w:r>
    </w:p>
    <w:p w14:paraId="034A8F7D" w14:textId="12754721" w:rsidR="0014441E" w:rsidRPr="00E53EBA" w:rsidRDefault="00420594" w:rsidP="0011327C">
      <w:pPr>
        <w:widowControl w:val="0"/>
        <w:spacing w:after="0" w:line="240" w:lineRule="auto"/>
        <w:ind w:left="1080" w:hanging="547"/>
        <w:contextualSpacing/>
        <w:jc w:val="both"/>
        <w:rPr>
          <w:rFonts w:ascii="Arial" w:eastAsia="Times New Roman" w:hAnsi="Arial" w:cs="Arial"/>
          <w:kern w:val="16"/>
          <w:sz w:val="20"/>
          <w:szCs w:val="20"/>
          <w14:ligatures w14:val="standard"/>
        </w:rPr>
      </w:pPr>
      <w:r w:rsidRPr="002968E8">
        <w:rPr>
          <w:rFonts w:ascii="Arial" w:hAnsi="Arial"/>
          <w:kern w:val="16"/>
          <w:sz w:val="20"/>
          <w14:ligatures w14:val="standard"/>
        </w:rPr>
        <w:t>a</w:t>
      </w:r>
      <w:r w:rsidR="001C2FBA"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fraudulent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conveyance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fraudulent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transfer</w:t>
      </w:r>
      <w:r w:rsidR="00356EC2" w:rsidRPr="0011164E">
        <w:rPr>
          <w:rFonts w:ascii="Arial" w:hAnsi="Arial"/>
          <w:kern w:val="16"/>
          <w:sz w:val="20"/>
          <w14:ligatures w14:val="standard"/>
        </w:rPr>
        <w:t>;</w:t>
      </w:r>
    </w:p>
    <w:p w14:paraId="563BEDD4" w14:textId="236CF2A9" w:rsidR="00424266" w:rsidRPr="0011164E" w:rsidRDefault="00EF74F1" w:rsidP="002968E8">
      <w:pPr>
        <w:widowControl w:val="0"/>
        <w:spacing w:after="0" w:line="240" w:lineRule="auto"/>
        <w:ind w:left="1080" w:hanging="547"/>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9B1A85" w:rsidRPr="00E53EBA">
        <w:rPr>
          <w:rFonts w:ascii="Arial" w:eastAsia="Times New Roman" w:hAnsi="Arial" w:cs="Arial"/>
          <w:kern w:val="16"/>
          <w:sz w:val="20"/>
          <w:szCs w:val="20"/>
          <w14:ligatures w14:val="standard"/>
        </w:rPr>
        <w:t>voidable transfer under the Uniform Voidable Transactions Act;</w:t>
      </w:r>
      <w:r w:rsidR="009B1A85"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1E68C01C" w14:textId="3BEF32D6" w:rsidR="00F02280" w:rsidRPr="00E53EBA" w:rsidRDefault="009B1A85" w:rsidP="0011327C">
      <w:pPr>
        <w:keepNext/>
        <w:keepLines/>
        <w:widowControl w:val="0"/>
        <w:spacing w:after="0" w:line="240" w:lineRule="auto"/>
        <w:ind w:left="108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lastRenderedPageBreak/>
        <w:t>c.</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preferential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transfer</w:t>
      </w:r>
      <w:r w:rsidR="00F02280" w:rsidRPr="00E53EBA">
        <w:rPr>
          <w:rFonts w:ascii="Arial" w:eastAsia="Times New Roman" w:hAnsi="Arial" w:cs="Arial"/>
          <w:kern w:val="16"/>
          <w:sz w:val="20"/>
          <w:szCs w:val="20"/>
          <w14:ligatures w14:val="standard"/>
        </w:rPr>
        <w:t>:</w:t>
      </w:r>
    </w:p>
    <w:p w14:paraId="36B78C85" w14:textId="77777777" w:rsidR="002535CA" w:rsidRPr="00E53EBA" w:rsidRDefault="002535CA" w:rsidP="0011327C">
      <w:pPr>
        <w:keepNext/>
        <w:keepLines/>
        <w:widowControl w:val="0"/>
        <w:spacing w:after="0" w:line="240" w:lineRule="auto"/>
        <w:ind w:left="162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Pr="00E53EBA">
        <w:rPr>
          <w:rFonts w:ascii="Arial" w:eastAsia="Times New Roman" w:hAnsi="Arial" w:cs="Arial"/>
          <w:kern w:val="16"/>
          <w:sz w:val="20"/>
          <w:szCs w:val="20"/>
          <w14:ligatures w14:val="standard"/>
        </w:rPr>
        <w:tab/>
        <w:t>to the extent the Insured Mortgage is not a transfer made as a contemporaneous exchange</w:t>
      </w:r>
      <w:r w:rsidRPr="0011164E">
        <w:rPr>
          <w:rFonts w:ascii="Arial" w:hAnsi="Arial"/>
          <w:kern w:val="16"/>
          <w:sz w:val="20"/>
          <w14:ligatures w14:val="standard"/>
        </w:rPr>
        <w:t xml:space="preserve"> for </w:t>
      </w:r>
      <w:r w:rsidRPr="00E53EBA">
        <w:rPr>
          <w:rFonts w:ascii="Arial" w:eastAsia="Times New Roman" w:hAnsi="Arial" w:cs="Arial"/>
          <w:kern w:val="16"/>
          <w:sz w:val="20"/>
          <w:szCs w:val="20"/>
          <w14:ligatures w14:val="standard"/>
        </w:rPr>
        <w:t>new value; or</w:t>
      </w:r>
    </w:p>
    <w:p w14:paraId="541FB42F" w14:textId="798A2552" w:rsidR="00424266" w:rsidRPr="0011164E" w:rsidRDefault="00062CAA" w:rsidP="002968E8">
      <w:pPr>
        <w:pStyle w:val="BodyTextIndent2"/>
        <w:keepNext/>
        <w:keepLines/>
        <w:autoSpaceDE/>
        <w:autoSpaceDN/>
        <w:adjustRightInd/>
        <w:ind w:left="1620" w:hanging="547"/>
        <w:rPr>
          <w:sz w:val="20"/>
        </w:rPr>
      </w:pPr>
      <w:r w:rsidRPr="00E53EBA">
        <w:rPr>
          <w:sz w:val="20"/>
          <w:szCs w:val="20"/>
        </w:rPr>
        <w:t>ii.</w:t>
      </w:r>
      <w:r w:rsidRPr="00E53EBA">
        <w:rPr>
          <w:sz w:val="20"/>
          <w:szCs w:val="20"/>
        </w:rPr>
        <w:tab/>
      </w:r>
      <w:r w:rsidR="00424266" w:rsidRPr="00E53EBA">
        <w:rPr>
          <w:sz w:val="20"/>
          <w:szCs w:val="20"/>
        </w:rPr>
        <w:t>for</w:t>
      </w:r>
      <w:r w:rsidR="00E040DD" w:rsidRPr="00E53EBA">
        <w:rPr>
          <w:sz w:val="20"/>
          <w:szCs w:val="20"/>
        </w:rPr>
        <w:t xml:space="preserve"> </w:t>
      </w:r>
      <w:r w:rsidR="00424266" w:rsidRPr="0011164E">
        <w:rPr>
          <w:sz w:val="20"/>
        </w:rPr>
        <w:t>any</w:t>
      </w:r>
      <w:r w:rsidR="00E040DD" w:rsidRPr="0011164E">
        <w:rPr>
          <w:sz w:val="20"/>
        </w:rPr>
        <w:t xml:space="preserve"> </w:t>
      </w:r>
      <w:r w:rsidRPr="00E53EBA">
        <w:rPr>
          <w:sz w:val="20"/>
          <w:szCs w:val="20"/>
        </w:rPr>
        <w:t xml:space="preserve">other </w:t>
      </w:r>
      <w:r w:rsidR="00424266" w:rsidRPr="0011164E">
        <w:rPr>
          <w:sz w:val="20"/>
        </w:rPr>
        <w:t>reason</w:t>
      </w:r>
      <w:r w:rsidR="00E040DD" w:rsidRPr="0011164E">
        <w:rPr>
          <w:sz w:val="20"/>
        </w:rPr>
        <w:t xml:space="preserve"> </w:t>
      </w:r>
      <w:r w:rsidR="00424266" w:rsidRPr="0011164E">
        <w:rPr>
          <w:sz w:val="20"/>
        </w:rPr>
        <w:t>not</w:t>
      </w:r>
      <w:r w:rsidR="00E040DD" w:rsidRPr="0011164E">
        <w:rPr>
          <w:sz w:val="20"/>
        </w:rPr>
        <w:t xml:space="preserve"> </w:t>
      </w:r>
      <w:r w:rsidR="00424266" w:rsidRPr="0011164E">
        <w:rPr>
          <w:sz w:val="20"/>
        </w:rPr>
        <w:t>stated</w:t>
      </w:r>
      <w:r w:rsidR="00E040DD" w:rsidRPr="0011164E">
        <w:rPr>
          <w:sz w:val="20"/>
        </w:rPr>
        <w:t xml:space="preserve"> </w:t>
      </w:r>
      <w:r w:rsidR="00424266" w:rsidRPr="0011164E">
        <w:rPr>
          <w:sz w:val="20"/>
        </w:rPr>
        <w:t>in</w:t>
      </w:r>
      <w:r w:rsidR="00E040DD" w:rsidRPr="0011164E">
        <w:rPr>
          <w:sz w:val="20"/>
        </w:rPr>
        <w:t xml:space="preserve"> </w:t>
      </w:r>
      <w:r w:rsidR="00424266" w:rsidRPr="0011164E">
        <w:rPr>
          <w:sz w:val="20"/>
        </w:rPr>
        <w:t>Covered</w:t>
      </w:r>
      <w:r w:rsidR="00E040DD" w:rsidRPr="0011164E">
        <w:rPr>
          <w:sz w:val="20"/>
        </w:rPr>
        <w:t xml:space="preserve"> </w:t>
      </w:r>
      <w:r w:rsidR="00424266" w:rsidRPr="0011164E">
        <w:rPr>
          <w:sz w:val="20"/>
        </w:rPr>
        <w:t>Risk</w:t>
      </w:r>
      <w:r w:rsidR="00E040DD" w:rsidRPr="0011164E">
        <w:rPr>
          <w:sz w:val="20"/>
        </w:rPr>
        <w:t xml:space="preserve"> </w:t>
      </w:r>
      <w:r w:rsidRPr="00E53EBA">
        <w:rPr>
          <w:sz w:val="20"/>
          <w:szCs w:val="20"/>
        </w:rPr>
        <w:t>26.b</w:t>
      </w:r>
      <w:r w:rsidR="00424266" w:rsidRPr="00E53EBA">
        <w:rPr>
          <w:sz w:val="20"/>
          <w:szCs w:val="20"/>
        </w:rPr>
        <w:t>.</w:t>
      </w:r>
    </w:p>
    <w:p w14:paraId="32792DD8" w14:textId="77777777" w:rsidR="00C954CC" w:rsidRDefault="00C954CC" w:rsidP="002968E8">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5F504491" w14:textId="64733305" w:rsidR="00424266" w:rsidRPr="0011164E" w:rsidRDefault="00BA6965"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Contamination,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explosion,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fire,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flooding,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vibration,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fracturing,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earthquake,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subsidence.</w:t>
      </w:r>
    </w:p>
    <w:p w14:paraId="35F62341" w14:textId="77777777" w:rsidR="00E024DE" w:rsidRPr="00E53EBA" w:rsidRDefault="00E024DE" w:rsidP="00C6399F">
      <w:pPr>
        <w:widowControl w:val="0"/>
        <w:autoSpaceDE w:val="0"/>
        <w:autoSpaceDN w:val="0"/>
        <w:adjustRightInd w:val="0"/>
        <w:spacing w:after="0" w:line="240" w:lineRule="auto"/>
        <w:ind w:left="540" w:hanging="540"/>
        <w:contextualSpacing/>
        <w:jc w:val="both"/>
        <w:outlineLvl w:val="0"/>
        <w:rPr>
          <w:rFonts w:ascii="Arial" w:eastAsia="Times New Roman" w:hAnsi="Arial" w:cs="Arial"/>
          <w:b/>
          <w:bCs/>
          <w:kern w:val="16"/>
          <w:sz w:val="20"/>
          <w:szCs w:val="20"/>
          <w14:ligatures w14:val="standard"/>
        </w:rPr>
      </w:pPr>
    </w:p>
    <w:p w14:paraId="705C7A16" w14:textId="3860A089" w:rsidR="00F61A78" w:rsidRPr="0011164E" w:rsidRDefault="00BA6965" w:rsidP="002968E8">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E53EBA">
        <w:rPr>
          <w:rFonts w:ascii="Arial" w:eastAsia="Times New Roman" w:hAnsi="Arial" w:cs="Arial"/>
          <w:b/>
          <w:bCs/>
          <w:kern w:val="16"/>
          <w:sz w:val="20"/>
          <w:szCs w:val="20"/>
          <w14:ligatures w14:val="standard"/>
        </w:rPr>
        <w:t>10</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F61A78" w:rsidRPr="0011164E">
        <w:rPr>
          <w:rFonts w:ascii="Arial" w:hAnsi="Arial"/>
          <w:kern w:val="16"/>
          <w:sz w:val="20"/>
          <w14:ligatures w14:val="standard"/>
        </w:rPr>
        <w:t xml:space="preserve">Negligence by a person or an Entity exercising a right to extract or develop </w:t>
      </w:r>
      <w:r w:rsidR="00F61A78" w:rsidRPr="00E53EBA">
        <w:rPr>
          <w:rFonts w:ascii="Arial" w:eastAsia="Times New Roman" w:hAnsi="Arial" w:cs="Arial"/>
          <w:bCs/>
          <w:kern w:val="16"/>
          <w:sz w:val="20"/>
          <w:szCs w:val="20"/>
          <w14:ligatures w14:val="standard"/>
        </w:rPr>
        <w:t>oil, gas,</w:t>
      </w:r>
      <w:r w:rsidR="00F61A78" w:rsidRPr="00E53EBA">
        <w:rPr>
          <w:rFonts w:ascii="Arial" w:eastAsia="Times New Roman" w:hAnsi="Arial" w:cs="Arial"/>
          <w:kern w:val="16"/>
          <w:sz w:val="20"/>
          <w:szCs w:val="20"/>
          <w14:ligatures w14:val="standard"/>
        </w:rPr>
        <w:t xml:space="preserve"> </w:t>
      </w:r>
      <w:r w:rsidR="00F61A78" w:rsidRPr="0011164E">
        <w:rPr>
          <w:rFonts w:ascii="Arial" w:hAnsi="Arial"/>
          <w:kern w:val="16"/>
          <w:sz w:val="20"/>
          <w14:ligatures w14:val="standard"/>
        </w:rPr>
        <w:t xml:space="preserve">minerals, </w:t>
      </w:r>
      <w:r w:rsidR="00F61A78" w:rsidRPr="00E53EBA">
        <w:rPr>
          <w:rFonts w:ascii="Arial" w:eastAsia="Times New Roman" w:hAnsi="Arial" w:cs="Arial"/>
          <w:kern w:val="16"/>
          <w:sz w:val="20"/>
          <w:szCs w:val="20"/>
          <w14:ligatures w14:val="standard"/>
        </w:rPr>
        <w:t>groundwater</w:t>
      </w:r>
      <w:r w:rsidR="00F61A78" w:rsidRPr="0011164E">
        <w:rPr>
          <w:rFonts w:ascii="Arial" w:hAnsi="Arial"/>
          <w:kern w:val="16"/>
          <w:sz w:val="20"/>
          <w14:ligatures w14:val="standard"/>
        </w:rPr>
        <w:t xml:space="preserve">, or any other </w:t>
      </w:r>
      <w:r w:rsidR="00F61A78" w:rsidRPr="00E53EBA">
        <w:rPr>
          <w:rFonts w:ascii="Arial" w:eastAsia="Times New Roman" w:hAnsi="Arial" w:cs="Arial"/>
          <w:kern w:val="16"/>
          <w:sz w:val="20"/>
          <w:szCs w:val="20"/>
          <w14:ligatures w14:val="standard"/>
        </w:rPr>
        <w:t>subsurface substance.</w:t>
      </w:r>
    </w:p>
    <w:p w14:paraId="61FBF782" w14:textId="77777777" w:rsidR="00E024DE" w:rsidRPr="0011164E" w:rsidRDefault="00E024DE" w:rsidP="002968E8">
      <w:pPr>
        <w:widowControl w:val="0"/>
        <w:autoSpaceDE w:val="0"/>
        <w:autoSpaceDN w:val="0"/>
        <w:adjustRightInd w:val="0"/>
        <w:spacing w:after="0" w:line="240" w:lineRule="auto"/>
        <w:ind w:left="540" w:hanging="540"/>
        <w:contextualSpacing/>
        <w:jc w:val="both"/>
        <w:rPr>
          <w:rFonts w:ascii="Arial" w:hAnsi="Arial"/>
          <w:b/>
          <w:kern w:val="16"/>
          <w:sz w:val="20"/>
          <w14:ligatures w14:val="standard"/>
        </w:rPr>
      </w:pPr>
    </w:p>
    <w:p w14:paraId="1BFC3EE9" w14:textId="3AEA1600" w:rsidR="00BA6965" w:rsidRPr="00E53EBA" w:rsidRDefault="00BA6965" w:rsidP="00C6399F">
      <w:pPr>
        <w:keepNext/>
        <w:keepLines/>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r w:rsidRPr="00E53EBA">
        <w:rPr>
          <w:rFonts w:ascii="Arial" w:eastAsia="Times New Roman" w:hAnsi="Arial" w:cs="Arial"/>
          <w:b/>
          <w:bCs/>
          <w:kern w:val="16"/>
          <w:sz w:val="20"/>
          <w:szCs w:val="20"/>
          <w14:ligatures w14:val="standard"/>
        </w:rPr>
        <w:t>11.</w:t>
      </w:r>
      <w:r w:rsidRPr="00E53EBA">
        <w:rPr>
          <w:rFonts w:ascii="Arial" w:eastAsia="Times New Roman" w:hAnsi="Arial" w:cs="Arial"/>
          <w:b/>
          <w:bCs/>
          <w:kern w:val="16"/>
          <w:sz w:val="20"/>
          <w:szCs w:val="20"/>
          <w14:ligatures w14:val="standard"/>
        </w:rPr>
        <w:tab/>
      </w:r>
      <w:r w:rsidRPr="00E53EBA">
        <w:rPr>
          <w:rFonts w:ascii="Arial" w:eastAsia="Times New Roman" w:hAnsi="Arial" w:cs="Arial"/>
          <w:kern w:val="16"/>
          <w:sz w:val="20"/>
          <w:szCs w:val="20"/>
          <w14:ligatures w14:val="standard"/>
        </w:rPr>
        <w:t xml:space="preserve">Any lien on the Title for real estate </w:t>
      </w:r>
      <w:r w:rsidRPr="008560CD">
        <w:rPr>
          <w:rFonts w:ascii="Arial" w:eastAsia="Times New Roman" w:hAnsi="Arial" w:cs="Arial"/>
          <w:kern w:val="16"/>
          <w:sz w:val="20"/>
          <w:szCs w:val="20"/>
          <w14:ligatures w14:val="standard"/>
        </w:rPr>
        <w:t>taxes or assessments imposed by a governmental a</w:t>
      </w:r>
      <w:r w:rsidRPr="00E53EBA">
        <w:rPr>
          <w:rFonts w:ascii="Arial" w:eastAsia="Times New Roman" w:hAnsi="Arial" w:cs="Arial"/>
          <w:kern w:val="16"/>
          <w:sz w:val="20"/>
          <w:szCs w:val="20"/>
          <w14:ligatures w14:val="standard"/>
        </w:rPr>
        <w:t xml:space="preserve">uthority and created or attaching between the Date of Policy and the date of recording of the Insured Mortgage in the Public Records. Exclusion </w:t>
      </w:r>
      <w:r w:rsidR="009A7D18" w:rsidRPr="00E53EBA">
        <w:rPr>
          <w:rFonts w:ascii="Arial" w:eastAsia="Times New Roman" w:hAnsi="Arial" w:cs="Arial"/>
          <w:kern w:val="16"/>
          <w:sz w:val="20"/>
          <w:szCs w:val="20"/>
          <w14:ligatures w14:val="standard"/>
        </w:rPr>
        <w:t>11</w:t>
      </w:r>
      <w:r w:rsidRPr="00E53EBA">
        <w:rPr>
          <w:rFonts w:ascii="Arial" w:eastAsia="Times New Roman" w:hAnsi="Arial" w:cs="Arial"/>
          <w:kern w:val="16"/>
          <w:sz w:val="20"/>
          <w:szCs w:val="20"/>
          <w14:ligatures w14:val="standard"/>
        </w:rPr>
        <w:t xml:space="preserve"> does not modify or limit the coverage provided under Covered Risk 10.b. or 24.</w:t>
      </w:r>
    </w:p>
    <w:p w14:paraId="2FE0FE47" w14:textId="77777777" w:rsidR="00E024DE" w:rsidRPr="00E53EBA" w:rsidRDefault="00E024DE" w:rsidP="00C6399F">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26C4A40A" w14:textId="7A191900" w:rsidR="00F61A78" w:rsidRPr="00E53EBA" w:rsidRDefault="00F61A78" w:rsidP="00C6399F">
      <w:pPr>
        <w:widowControl w:val="0"/>
        <w:autoSpaceDE w:val="0"/>
        <w:autoSpaceDN w:val="0"/>
        <w:adjustRightInd w:val="0"/>
        <w:spacing w:after="0" w:line="240" w:lineRule="auto"/>
        <w:ind w:left="540" w:hanging="540"/>
        <w:contextualSpacing/>
        <w:jc w:val="both"/>
        <w:outlineLvl w:val="0"/>
        <w:rPr>
          <w:rFonts w:ascii="Arial" w:eastAsia="Times New Roman" w:hAnsi="Arial" w:cs="Arial"/>
          <w:kern w:val="16"/>
          <w:sz w:val="20"/>
          <w:szCs w:val="20"/>
          <w14:ligatures w14:val="standard"/>
        </w:rPr>
      </w:pPr>
      <w:r w:rsidRPr="00E53EBA">
        <w:rPr>
          <w:rFonts w:ascii="Arial" w:eastAsia="Times New Roman" w:hAnsi="Arial" w:cs="Arial"/>
          <w:b/>
          <w:kern w:val="16"/>
          <w:sz w:val="20"/>
          <w:szCs w:val="20"/>
          <w14:ligatures w14:val="standard"/>
        </w:rPr>
        <w:t>12.</w:t>
      </w:r>
      <w:r w:rsidRPr="00E53EBA">
        <w:rPr>
          <w:rFonts w:ascii="Arial" w:eastAsia="Times New Roman" w:hAnsi="Arial" w:cs="Arial"/>
          <w:kern w:val="16"/>
          <w:sz w:val="20"/>
          <w:szCs w:val="20"/>
          <w14:ligatures w14:val="standard"/>
        </w:rPr>
        <w:tab/>
        <w:t>Any discrepancy in the quantity of the area, square footage, or acreage of the Land or of any improvement to the Land.</w:t>
      </w:r>
    </w:p>
    <w:p w14:paraId="6E5490F0" w14:textId="60D5EBD2" w:rsidR="00356EC2" w:rsidRPr="00E53EBA" w:rsidRDefault="00356EC2" w:rsidP="00E53EBA">
      <w:pPr>
        <w:widowControl w:val="0"/>
        <w:autoSpaceDE w:val="0"/>
        <w:autoSpaceDN w:val="0"/>
        <w:adjustRightInd w:val="0"/>
        <w:spacing w:after="0" w:line="240" w:lineRule="auto"/>
        <w:ind w:left="720" w:hanging="720"/>
        <w:contextualSpacing/>
        <w:jc w:val="both"/>
        <w:outlineLvl w:val="0"/>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br w:type="page"/>
      </w:r>
    </w:p>
    <w:p w14:paraId="12378A7B"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
          <w:iCs/>
          <w:kern w:val="16"/>
          <w:sz w:val="20"/>
          <w:szCs w:val="20"/>
          <w14:ligatures w14:val="standard"/>
        </w:rPr>
      </w:pPr>
      <w:r w:rsidRPr="00E53EBA">
        <w:rPr>
          <w:rFonts w:ascii="Arial" w:eastAsia="Times New Roman" w:hAnsi="Arial" w:cs="Arial"/>
          <w:b/>
          <w:iCs/>
          <w:kern w:val="16"/>
          <w:sz w:val="20"/>
          <w:szCs w:val="20"/>
          <w14:ligatures w14:val="standard"/>
        </w:rPr>
        <w:lastRenderedPageBreak/>
        <w:t>[Transaction Identification Data, for which the Company assumes no liability as set forth in Condition 9.e.:</w:t>
      </w:r>
    </w:p>
    <w:p w14:paraId="77C83E89"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iCs/>
          <w:kern w:val="16"/>
          <w:sz w:val="20"/>
          <w:szCs w:val="20"/>
          <w14:ligatures w14:val="standard"/>
        </w:rPr>
        <w:t>Issuin</w:t>
      </w:r>
      <w:r w:rsidRPr="00E53EBA">
        <w:rPr>
          <w:rFonts w:ascii="Arial" w:eastAsia="Times New Roman" w:hAnsi="Arial" w:cs="Arial"/>
          <w:bCs/>
          <w:kern w:val="16"/>
          <w:sz w:val="20"/>
          <w:szCs w:val="20"/>
          <w14:ligatures w14:val="standard"/>
        </w:rPr>
        <w:t>g Agent:</w:t>
      </w:r>
    </w:p>
    <w:p w14:paraId="58141444"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Issuing Office:</w:t>
      </w:r>
    </w:p>
    <w:p w14:paraId="155A5058"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Issuing Office’s ALTA</w:t>
      </w:r>
      <w:r w:rsidRPr="00E53EBA">
        <w:rPr>
          <w:rFonts w:ascii="Arial" w:eastAsia="Times New Roman" w:hAnsi="Arial" w:cs="Arial"/>
          <w:bCs/>
          <w:kern w:val="16"/>
          <w:sz w:val="20"/>
          <w:szCs w:val="20"/>
          <w:vertAlign w:val="superscript"/>
          <w14:ligatures w14:val="standard"/>
        </w:rPr>
        <w:t>®</w:t>
      </w:r>
      <w:r w:rsidRPr="00E53EBA">
        <w:rPr>
          <w:rFonts w:ascii="Arial" w:eastAsia="Times New Roman" w:hAnsi="Arial" w:cs="Arial"/>
          <w:bCs/>
          <w:kern w:val="16"/>
          <w:sz w:val="20"/>
          <w:szCs w:val="20"/>
          <w14:ligatures w14:val="standard"/>
        </w:rPr>
        <w:t xml:space="preserve"> Registry ID:</w:t>
      </w:r>
    </w:p>
    <w:p w14:paraId="44C8F910"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Loan ID Number:</w:t>
      </w:r>
    </w:p>
    <w:p w14:paraId="6D07C462" w14:textId="77777777" w:rsidR="001B7B41" w:rsidRPr="00E53EBA" w:rsidRDefault="001B7B41" w:rsidP="00E53EBA">
      <w:pPr>
        <w:pStyle w:val="BodyText"/>
        <w:outlineLvl w:val="0"/>
        <w:rPr>
          <w:bCs/>
          <w:sz w:val="20"/>
          <w:szCs w:val="20"/>
        </w:rPr>
      </w:pPr>
      <w:r w:rsidRPr="00E53EBA">
        <w:rPr>
          <w:bCs/>
          <w:sz w:val="20"/>
          <w:szCs w:val="20"/>
        </w:rPr>
        <w:t>Issuing Office File Number:</w:t>
      </w:r>
    </w:p>
    <w:p w14:paraId="5E05E12E"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r w:rsidRPr="00E53EBA">
        <w:rPr>
          <w:rFonts w:ascii="Arial" w:eastAsia="Times New Roman" w:hAnsi="Arial" w:cs="Arial"/>
          <w:bCs/>
          <w:kern w:val="16"/>
          <w:sz w:val="20"/>
          <w:szCs w:val="20"/>
          <w14:ligatures w14:val="standard"/>
        </w:rPr>
        <w:t>Property Address:</w:t>
      </w:r>
      <w:r w:rsidRPr="00E53EBA">
        <w:rPr>
          <w:rFonts w:ascii="Arial" w:eastAsia="Times New Roman" w:hAnsi="Arial" w:cs="Arial"/>
          <w:b/>
          <w:kern w:val="16"/>
          <w:sz w:val="20"/>
          <w:szCs w:val="20"/>
          <w14:ligatures w14:val="standard"/>
        </w:rPr>
        <w:t>]</w:t>
      </w:r>
    </w:p>
    <w:p w14:paraId="3D494C69" w14:textId="5C59F91F" w:rsidR="00397370" w:rsidRPr="00E53EBA" w:rsidRDefault="00397370"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02B6FFB8" w14:textId="77777777" w:rsidR="00E024DE" w:rsidRPr="00E53EBA" w:rsidRDefault="00E024DE"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4005307C" w14:textId="7FC6123D" w:rsidR="00424266" w:rsidRPr="002968E8" w:rsidRDefault="00424266" w:rsidP="002968E8">
      <w:pPr>
        <w:widowControl w:val="0"/>
        <w:autoSpaceDE w:val="0"/>
        <w:autoSpaceDN w:val="0"/>
        <w:adjustRightInd w:val="0"/>
        <w:spacing w:after="0" w:line="240" w:lineRule="auto"/>
        <w:contextualSpacing/>
        <w:jc w:val="center"/>
        <w:outlineLvl w:val="0"/>
        <w:rPr>
          <w:rFonts w:ascii="Arial" w:hAnsi="Arial"/>
          <w:kern w:val="16"/>
          <w:sz w:val="20"/>
          <w14:ligatures w14:val="standard"/>
        </w:rPr>
      </w:pPr>
      <w:r w:rsidRPr="002968E8">
        <w:rPr>
          <w:rFonts w:ascii="Arial" w:hAnsi="Arial"/>
          <w:b/>
          <w:kern w:val="16"/>
          <w:sz w:val="20"/>
          <w14:ligatures w14:val="standard"/>
        </w:rPr>
        <w:t>SCHEDULE</w:t>
      </w:r>
      <w:r w:rsidR="00E040DD" w:rsidRPr="002968E8">
        <w:rPr>
          <w:rFonts w:ascii="Arial" w:hAnsi="Arial"/>
          <w:b/>
          <w:kern w:val="16"/>
          <w:sz w:val="20"/>
          <w14:ligatures w14:val="standard"/>
        </w:rPr>
        <w:t xml:space="preserve"> </w:t>
      </w:r>
      <w:r w:rsidRPr="002968E8">
        <w:rPr>
          <w:rFonts w:ascii="Arial" w:hAnsi="Arial"/>
          <w:b/>
          <w:kern w:val="16"/>
          <w:sz w:val="20"/>
          <w14:ligatures w14:val="standard"/>
        </w:rPr>
        <w:t>A</w:t>
      </w:r>
    </w:p>
    <w:p w14:paraId="2221E4CF" w14:textId="6DFB67FB"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p>
    <w:p w14:paraId="095391EC" w14:textId="60D0FB92" w:rsidR="00424266" w:rsidRPr="0011164E" w:rsidRDefault="00424266"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kern w:val="16"/>
          <w:sz w:val="20"/>
          <w14:ligatures w14:val="standard"/>
        </w:rPr>
        <w:t>Name</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Address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p>
    <w:p w14:paraId="0C977BC2" w14:textId="69CFA837" w:rsidR="007E5D01"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N</w:t>
      </w:r>
      <w:r w:rsidR="00356EC2" w:rsidRPr="00E53EBA">
        <w:rPr>
          <w:rFonts w:ascii="Arial" w:eastAsia="Times New Roman" w:hAnsi="Arial" w:cs="Arial"/>
          <w:kern w:val="16"/>
          <w:sz w:val="20"/>
          <w:szCs w:val="20"/>
          <w14:ligatures w14:val="standard"/>
        </w:rPr>
        <w:t>umber</w:t>
      </w:r>
      <w:r w:rsidRPr="00E53EBA">
        <w:rPr>
          <w:rFonts w:ascii="Arial" w:eastAsia="Times New Roman" w:hAnsi="Arial" w:cs="Arial"/>
          <w:kern w:val="16"/>
          <w:sz w:val="20"/>
          <w:szCs w:val="20"/>
          <w14:ligatures w14:val="standard"/>
        </w:rPr>
        <w:t>:</w:t>
      </w:r>
    </w:p>
    <w:p w14:paraId="402B112C" w14:textId="6819FE67" w:rsidR="00424266" w:rsidRPr="00E53EBA" w:rsidRDefault="00545901"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 xml:space="preserve">Property </w:t>
      </w:r>
      <w:r w:rsidR="00424266" w:rsidRPr="00E53EBA">
        <w:rPr>
          <w:rFonts w:ascii="Arial" w:eastAsia="Times New Roman" w:hAnsi="Arial" w:cs="Arial"/>
          <w:kern w:val="16"/>
          <w:sz w:val="20"/>
          <w:szCs w:val="20"/>
          <w14:ligatures w14:val="standard"/>
        </w:rPr>
        <w:t>Address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Land:</w:t>
      </w:r>
    </w:p>
    <w:p w14:paraId="65D0935F" w14:textId="301C7E62" w:rsidR="004D56A0" w:rsidRPr="0011164E" w:rsidRDefault="004D56A0"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kern w:val="16"/>
          <w:sz w:val="20"/>
          <w14:ligatures w14:val="standard"/>
        </w:rPr>
        <w:t>Amount</w:t>
      </w:r>
      <w:r w:rsidRPr="00E53EBA">
        <w:rPr>
          <w:rFonts w:ascii="Arial" w:eastAsia="Times New Roman" w:hAnsi="Arial" w:cs="Arial"/>
          <w:kern w:val="16"/>
          <w:sz w:val="20"/>
          <w:szCs w:val="20"/>
          <w14:ligatures w14:val="standard"/>
        </w:rPr>
        <w:t xml:space="preserve"> of Insurance: $</w:t>
      </w:r>
      <w:r w:rsidRPr="0011164E">
        <w:rPr>
          <w:rFonts w:ascii="Arial" w:hAnsi="Arial"/>
          <w:kern w:val="16"/>
          <w:sz w:val="20"/>
          <w14:ligatures w14:val="standard"/>
        </w:rPr>
        <w:tab/>
      </w:r>
      <w:r w:rsidRPr="0011164E">
        <w:rPr>
          <w:rFonts w:ascii="Arial" w:hAnsi="Arial"/>
          <w:kern w:val="16"/>
          <w:sz w:val="20"/>
          <w14:ligatures w14:val="standard"/>
        </w:rPr>
        <w:tab/>
      </w:r>
      <w:r w:rsidRPr="0011164E">
        <w:rPr>
          <w:rFonts w:ascii="Arial" w:hAnsi="Arial"/>
          <w:b/>
          <w:kern w:val="16"/>
          <w:sz w:val="20"/>
          <w14:ligatures w14:val="standard"/>
        </w:rPr>
        <w:t>[</w:t>
      </w:r>
      <w:r w:rsidRPr="0011164E">
        <w:rPr>
          <w:rFonts w:ascii="Arial" w:hAnsi="Arial"/>
          <w:kern w:val="16"/>
          <w:sz w:val="20"/>
          <w14:ligatures w14:val="standard"/>
        </w:rPr>
        <w:t>Premium: $</w:t>
      </w:r>
      <w:r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ab/>
      </w:r>
      <w:r w:rsidRPr="00E53EBA">
        <w:rPr>
          <w:rFonts w:ascii="Arial" w:eastAsia="Times New Roman" w:hAnsi="Arial" w:cs="Arial"/>
          <w:b/>
          <w:bCs/>
          <w:kern w:val="16"/>
          <w:sz w:val="20"/>
          <w:szCs w:val="20"/>
          <w14:ligatures w14:val="standard"/>
        </w:rPr>
        <w:t>]</w:t>
      </w:r>
    </w:p>
    <w:p w14:paraId="0DB280F3" w14:textId="4A19253C" w:rsidR="004D56A0" w:rsidRPr="0011164E" w:rsidRDefault="004D56A0"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kern w:val="16"/>
          <w:sz w:val="20"/>
          <w14:ligatures w14:val="standard"/>
        </w:rPr>
        <w:t>Date of Policy:</w:t>
      </w:r>
      <w:r w:rsidRPr="0011164E">
        <w:rPr>
          <w:rFonts w:ascii="Arial" w:hAnsi="Arial"/>
          <w:kern w:val="16"/>
          <w:sz w:val="20"/>
          <w14:ligatures w14:val="standard"/>
        </w:rPr>
        <w:tab/>
      </w:r>
      <w:r w:rsidRPr="0011164E">
        <w:rPr>
          <w:rFonts w:ascii="Arial" w:hAnsi="Arial"/>
          <w:kern w:val="16"/>
          <w:sz w:val="20"/>
          <w14:ligatures w14:val="standard"/>
        </w:rPr>
        <w:tab/>
      </w:r>
      <w:r w:rsidRPr="0011164E">
        <w:rPr>
          <w:rFonts w:ascii="Arial" w:hAnsi="Arial"/>
          <w:kern w:val="16"/>
          <w:sz w:val="20"/>
          <w14:ligatures w14:val="standard"/>
        </w:rPr>
        <w:tab/>
      </w:r>
      <w:r w:rsidRPr="0011164E">
        <w:rPr>
          <w:rFonts w:ascii="Arial" w:hAnsi="Arial"/>
          <w:b/>
          <w:kern w:val="16"/>
          <w:sz w:val="20"/>
          <w14:ligatures w14:val="standard"/>
        </w:rPr>
        <w:t>[</w:t>
      </w:r>
      <w:r w:rsidRPr="0011164E">
        <w:rPr>
          <w:rFonts w:ascii="Arial" w:hAnsi="Arial"/>
          <w:kern w:val="16"/>
          <w:sz w:val="20"/>
          <w14:ligatures w14:val="standard"/>
        </w:rPr>
        <w:t>at</w:t>
      </w:r>
      <w:r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a.m./p.m.</w:t>
      </w:r>
      <w:r w:rsidRPr="0011164E">
        <w:rPr>
          <w:rFonts w:ascii="Arial" w:hAnsi="Arial"/>
          <w:b/>
          <w:kern w:val="16"/>
          <w:sz w:val="20"/>
          <w14:ligatures w14:val="standard"/>
        </w:rPr>
        <w:t>]</w:t>
      </w:r>
    </w:p>
    <w:p w14:paraId="77FD6336" w14:textId="5BC19105" w:rsidR="003D3894" w:rsidRPr="00E53EBA" w:rsidRDefault="003D3894"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22A71297" w14:textId="77777777" w:rsidR="00E024DE" w:rsidRPr="00E53EBA" w:rsidRDefault="00E024DE"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4ED40B13" w14:textId="2BE557F7"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kern w:val="16"/>
          <w:sz w:val="20"/>
          <w:szCs w:val="20"/>
          <w14:ligatures w14:val="standard"/>
        </w:rPr>
        <w:tab/>
      </w:r>
      <w:r w:rsidR="008847E5" w:rsidRPr="00E53EBA">
        <w:rPr>
          <w:rFonts w:ascii="Arial" w:eastAsia="Times New Roman" w:hAnsi="Arial" w:cs="Arial"/>
          <w:kern w:val="16"/>
          <w:sz w:val="20"/>
          <w:szCs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8847E5" w:rsidRPr="00E53EBA">
        <w:rPr>
          <w:rFonts w:ascii="Arial" w:eastAsia="Times New Roman" w:hAnsi="Arial" w:cs="Arial"/>
          <w:kern w:val="16"/>
          <w:sz w:val="20"/>
          <w:szCs w:val="20"/>
          <w14:ligatures w14:val="standard"/>
        </w:rPr>
        <w:t xml:space="preserve"> is</w:t>
      </w:r>
      <w:r w:rsidR="00424266" w:rsidRPr="00E53EBA">
        <w:rPr>
          <w:rFonts w:ascii="Arial" w:eastAsia="Times New Roman" w:hAnsi="Arial" w:cs="Arial"/>
          <w:kern w:val="16"/>
          <w:sz w:val="20"/>
          <w:szCs w:val="20"/>
          <w14:ligatures w14:val="standard"/>
        </w:rPr>
        <w:t>:</w:t>
      </w:r>
    </w:p>
    <w:p w14:paraId="37549B8D" w14:textId="77777777" w:rsidR="00E024DE" w:rsidRPr="00E53EBA" w:rsidRDefault="00E024DE" w:rsidP="00850889">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7B9A681" w14:textId="12E49B87"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p>
    <w:p w14:paraId="694856AC" w14:textId="672F3BB8" w:rsidR="00E024DE" w:rsidRPr="00E53EBA" w:rsidRDefault="00E024DE" w:rsidP="00A50181">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68356B18" w14:textId="1A12EC18"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kern w:val="16"/>
          <w:sz w:val="20"/>
          <w:szCs w:val="20"/>
          <w14:ligatures w14:val="standard"/>
        </w:rPr>
        <w:tab/>
      </w:r>
      <w:r w:rsidR="008154D4" w:rsidRPr="00E53EBA">
        <w:rPr>
          <w:rFonts w:ascii="Arial" w:eastAsia="Times New Roman" w:hAnsi="Arial" w:cs="Arial"/>
          <w:kern w:val="16"/>
          <w:sz w:val="20"/>
          <w:szCs w:val="20"/>
          <w14:ligatures w14:val="standard"/>
        </w:rPr>
        <w:t>The</w:t>
      </w:r>
      <w:r w:rsidR="00A63A5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Title</w:t>
      </w:r>
      <w:r w:rsidR="00E040DD" w:rsidRPr="00E53EBA">
        <w:rPr>
          <w:rFonts w:ascii="Arial" w:eastAsia="Times New Roman" w:hAnsi="Arial" w:cs="Arial"/>
          <w:kern w:val="16"/>
          <w:sz w:val="20"/>
          <w:szCs w:val="20"/>
          <w14:ligatures w14:val="standard"/>
        </w:rPr>
        <w:t xml:space="preserve"> </w:t>
      </w:r>
      <w:r w:rsidR="00A63A5D" w:rsidRPr="00E53EBA">
        <w:rPr>
          <w:rFonts w:ascii="Arial" w:eastAsia="Times New Roman" w:hAnsi="Arial" w:cs="Arial"/>
          <w:kern w:val="16"/>
          <w:sz w:val="20"/>
          <w:szCs w:val="20"/>
          <w14:ligatures w14:val="standard"/>
        </w:rPr>
        <w:t>encumbered by the Insured Mortgage</w:t>
      </w:r>
      <w:r w:rsidR="00287646"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p>
    <w:p w14:paraId="7FCEC56B" w14:textId="77777777" w:rsidR="00E024DE" w:rsidRPr="00E53EBA" w:rsidRDefault="00E024DE" w:rsidP="00850889">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645A5574" w14:textId="62F81DEC"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b/>
          <w:bCs/>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follows:</w:t>
      </w:r>
    </w:p>
    <w:p w14:paraId="05D6CA3C" w14:textId="77777777" w:rsidR="00E024DE" w:rsidRPr="00E53EBA" w:rsidRDefault="00E024DE" w:rsidP="00850889">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1FCA7DC9" w14:textId="2BB1DA6D" w:rsidR="00103E7E"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follows:</w:t>
      </w:r>
    </w:p>
    <w:p w14:paraId="45D56A6A" w14:textId="4CEB9250" w:rsidR="00C83EBD" w:rsidRDefault="00C83EBD" w:rsidP="000B58AB">
      <w:pPr>
        <w:spacing w:after="0" w:line="240" w:lineRule="auto"/>
        <w:contextualSpacing/>
        <w:jc w:val="center"/>
        <w:rPr>
          <w:rFonts w:ascii="Arial" w:eastAsia="Times New Roman" w:hAnsi="Arial" w:cs="Arial"/>
          <w:kern w:val="20"/>
          <w:sz w:val="20"/>
          <w:szCs w:val="20"/>
        </w:rPr>
      </w:pPr>
    </w:p>
    <w:p w14:paraId="0458F429" w14:textId="35672C5F" w:rsidR="000B58AB" w:rsidRDefault="000B58AB" w:rsidP="000B58AB">
      <w:pPr>
        <w:spacing w:after="0" w:line="240" w:lineRule="auto"/>
        <w:contextualSpacing/>
        <w:jc w:val="center"/>
        <w:rPr>
          <w:rFonts w:ascii="Arial" w:eastAsia="Times New Roman" w:hAnsi="Arial" w:cs="Arial"/>
          <w:kern w:val="20"/>
          <w:sz w:val="20"/>
          <w:szCs w:val="20"/>
        </w:rPr>
      </w:pPr>
    </w:p>
    <w:p w14:paraId="47782119" w14:textId="77777777" w:rsidR="001F5EF3" w:rsidRDefault="001F5EF3">
      <w:pPr>
        <w:rPr>
          <w:rFonts w:ascii="Arial" w:hAnsi="Arial"/>
          <w:b/>
          <w:kern w:val="16"/>
          <w:sz w:val="20"/>
          <w14:cntxtAlts/>
        </w:rPr>
      </w:pPr>
      <w:r>
        <w:rPr>
          <w:rFonts w:ascii="Arial" w:hAnsi="Arial"/>
          <w:b/>
          <w:kern w:val="16"/>
          <w:sz w:val="20"/>
          <w14:cntxtAlts/>
        </w:rPr>
        <w:br w:type="page"/>
      </w:r>
    </w:p>
    <w:p w14:paraId="49AC2DD3" w14:textId="1DC91D5C" w:rsidR="005B598F" w:rsidRPr="0011164E" w:rsidRDefault="005B598F" w:rsidP="0011164E">
      <w:pPr>
        <w:spacing w:after="0" w:line="240" w:lineRule="auto"/>
        <w:contextualSpacing/>
        <w:jc w:val="center"/>
        <w:rPr>
          <w:rFonts w:ascii="Arial" w:hAnsi="Arial"/>
          <w:kern w:val="16"/>
          <w:sz w:val="20"/>
          <w14:cntxtAlts/>
        </w:rPr>
      </w:pPr>
      <w:r w:rsidRPr="0011164E">
        <w:rPr>
          <w:rFonts w:ascii="Arial" w:hAnsi="Arial"/>
          <w:b/>
          <w:kern w:val="16"/>
          <w:sz w:val="20"/>
          <w14:cntxtAlts/>
        </w:rPr>
        <w:lastRenderedPageBreak/>
        <w:t>SCHEDULE B</w:t>
      </w:r>
    </w:p>
    <w:p w14:paraId="7A27C6AE" w14:textId="6FFD7688" w:rsidR="001C7D41" w:rsidRPr="0011164E" w:rsidRDefault="001C7D41" w:rsidP="0011164E">
      <w:pPr>
        <w:spacing w:after="0" w:line="240" w:lineRule="auto"/>
        <w:contextualSpacing/>
        <w:rPr>
          <w:rFonts w:ascii="Arial" w:hAnsi="Arial"/>
          <w:kern w:val="16"/>
          <w:sz w:val="20"/>
          <w14:ligatures w14:val="standard"/>
          <w14:cntxtAlts/>
        </w:rPr>
      </w:pPr>
    </w:p>
    <w:p w14:paraId="1C0A79F7" w14:textId="69B92169" w:rsidR="005B598F" w:rsidRPr="0011164E" w:rsidRDefault="005B598F" w:rsidP="0011164E">
      <w:pPr>
        <w:spacing w:after="0" w:line="240" w:lineRule="auto"/>
        <w:contextualSpacing/>
        <w:rPr>
          <w:rFonts w:ascii="Arial" w:hAnsi="Arial"/>
          <w:sz w:val="20"/>
        </w:rPr>
      </w:pPr>
      <w:r w:rsidRPr="0011164E">
        <w:rPr>
          <w:rFonts w:ascii="Arial" w:hAnsi="Arial"/>
          <w:kern w:val="16"/>
          <w:sz w:val="20"/>
          <w14:ligatures w14:val="standard"/>
          <w14:cntxtAlts/>
        </w:rPr>
        <w:t>Policy Number:</w:t>
      </w:r>
      <w:r w:rsidRPr="0011164E">
        <w:rPr>
          <w:rFonts w:ascii="Arial" w:hAnsi="Arial"/>
          <w:kern w:val="16"/>
          <w:sz w:val="20"/>
          <w14:ligatures w14:val="standard"/>
          <w14:cntxtAlts/>
        </w:rPr>
        <w:tab/>
      </w:r>
    </w:p>
    <w:p w14:paraId="58F5A9BB" w14:textId="77777777" w:rsidR="005B598F" w:rsidRPr="0011164E" w:rsidRDefault="005B598F" w:rsidP="0011164E">
      <w:pPr>
        <w:spacing w:after="0" w:line="240" w:lineRule="auto"/>
        <w:contextualSpacing/>
        <w:rPr>
          <w:rFonts w:ascii="Arial" w:hAnsi="Arial"/>
          <w:sz w:val="20"/>
        </w:rPr>
      </w:pPr>
    </w:p>
    <w:p w14:paraId="5C533D18" w14:textId="042BE8EB" w:rsidR="005B598F" w:rsidRPr="0011164E" w:rsidRDefault="005B598F" w:rsidP="0011164E">
      <w:pPr>
        <w:spacing w:after="0" w:line="240" w:lineRule="auto"/>
        <w:contextualSpacing/>
        <w:jc w:val="center"/>
        <w:outlineLvl w:val="1"/>
        <w:rPr>
          <w:rFonts w:ascii="Arial" w:hAnsi="Arial"/>
          <w:b/>
          <w:kern w:val="16"/>
          <w:sz w:val="20"/>
          <w14:cntxtAlts/>
        </w:rPr>
      </w:pPr>
      <w:r w:rsidRPr="0011164E">
        <w:rPr>
          <w:rFonts w:ascii="Arial" w:hAnsi="Arial"/>
          <w:b/>
          <w:kern w:val="16"/>
          <w:sz w:val="20"/>
          <w14:ligatures w14:val="standard"/>
          <w14:cntxtAlts/>
        </w:rPr>
        <w:t>EXCEPTIONS FROM COVERAGE</w:t>
      </w:r>
    </w:p>
    <w:p w14:paraId="579375CA" w14:textId="77777777" w:rsidR="005B598F" w:rsidRPr="00E53EBA" w:rsidRDefault="005B598F" w:rsidP="00E53EBA">
      <w:pPr>
        <w:spacing w:after="0" w:line="240" w:lineRule="auto"/>
        <w:contextualSpacing/>
        <w:jc w:val="both"/>
        <w:rPr>
          <w:rFonts w:ascii="Arial" w:eastAsia="Arial" w:hAnsi="Arial" w:cs="Arial"/>
          <w:b/>
          <w:kern w:val="16"/>
          <w:sz w:val="20"/>
          <w:szCs w:val="20"/>
          <w14:cntxtAlts/>
        </w:rPr>
      </w:pPr>
    </w:p>
    <w:p w14:paraId="4B588F14" w14:textId="7EB552A2" w:rsidR="00CD0709" w:rsidRPr="00E53EBA" w:rsidRDefault="00CD0709" w:rsidP="00E53EBA">
      <w:pPr>
        <w:pStyle w:val="BodyText3"/>
        <w:contextualSpacing/>
        <w:rPr>
          <w:color w:val="auto"/>
          <w:sz w:val="20"/>
          <w:szCs w:val="20"/>
        </w:rPr>
      </w:pPr>
      <w:r w:rsidRPr="00E53EBA">
        <w:rPr>
          <w:color w:val="auto"/>
          <w:sz w:val="20"/>
          <w:szCs w:val="20"/>
        </w:rPr>
        <w:t>Some historic</w:t>
      </w:r>
      <w:r w:rsidR="00CA77EC" w:rsidRPr="00E53EBA">
        <w:rPr>
          <w:color w:val="auto"/>
          <w:sz w:val="20"/>
          <w:szCs w:val="20"/>
        </w:rPr>
        <w:t>al</w:t>
      </w:r>
      <w:r w:rsidRPr="00E53EBA">
        <w:rPr>
          <w:color w:val="auto"/>
          <w:sz w:val="20"/>
          <w:szCs w:val="20"/>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F6ADA02" w14:textId="77777777" w:rsidR="001B6DB0" w:rsidRPr="00E53EBA" w:rsidRDefault="001B6DB0" w:rsidP="00E53EBA">
      <w:pPr>
        <w:spacing w:after="0" w:line="240" w:lineRule="auto"/>
        <w:contextualSpacing/>
        <w:jc w:val="both"/>
        <w:rPr>
          <w:rFonts w:ascii="Arial" w:eastAsia="Arial" w:hAnsi="Arial" w:cs="Arial"/>
          <w:b/>
          <w:sz w:val="20"/>
          <w:szCs w:val="20"/>
        </w:rPr>
      </w:pPr>
    </w:p>
    <w:p w14:paraId="369E01C3" w14:textId="58A942B5" w:rsidR="001B6DB0" w:rsidRPr="00E53EBA" w:rsidRDefault="001B6DB0" w:rsidP="00E53EBA">
      <w:pPr>
        <w:widowControl w:val="0"/>
        <w:autoSpaceDE w:val="0"/>
        <w:autoSpaceDN w:val="0"/>
        <w:adjustRightInd w:val="0"/>
        <w:spacing w:after="0" w:line="240" w:lineRule="auto"/>
        <w:contextualSpacing/>
        <w:jc w:val="both"/>
        <w:rPr>
          <w:rFonts w:ascii="Arial" w:eastAsia="Times New Roman" w:hAnsi="Arial" w:cs="Arial"/>
          <w:sz w:val="20"/>
          <w:szCs w:val="20"/>
        </w:rPr>
      </w:pPr>
      <w:r w:rsidRPr="00E53EBA">
        <w:rPr>
          <w:rFonts w:ascii="Arial" w:eastAsia="Times New Roman" w:hAnsi="Arial" w:cs="Arial"/>
          <w:b/>
          <w:sz w:val="20"/>
          <w:szCs w:val="20"/>
        </w:rPr>
        <w:t>[</w:t>
      </w:r>
      <w:r w:rsidRPr="0011164E">
        <w:rPr>
          <w:rFonts w:ascii="Arial" w:hAnsi="Arial"/>
          <w:sz w:val="20"/>
        </w:rPr>
        <w:t>This policy does not insure against loss or damage and the Company will not pay costs, attorneys’ fees, or expenses</w:t>
      </w:r>
      <w:r w:rsidRPr="00E53EBA">
        <w:rPr>
          <w:rFonts w:ascii="Arial" w:eastAsia="Arial" w:hAnsi="Arial" w:cs="Arial"/>
          <w:sz w:val="20"/>
          <w:szCs w:val="20"/>
        </w:rPr>
        <w:t xml:space="preserve"> resulting from the terms and conditions of any lease or easement identified in Schedule A, and the</w:t>
      </w:r>
      <w:r w:rsidRPr="0011164E">
        <w:rPr>
          <w:rFonts w:ascii="Arial" w:hAnsi="Arial"/>
          <w:sz w:val="20"/>
        </w:rPr>
        <w:t xml:space="preserve"> following </w:t>
      </w:r>
      <w:r w:rsidRPr="00E53EBA">
        <w:rPr>
          <w:rFonts w:ascii="Arial" w:eastAsia="Arial" w:hAnsi="Arial" w:cs="Arial"/>
          <w:sz w:val="20"/>
          <w:szCs w:val="20"/>
        </w:rPr>
        <w:t>matters</w:t>
      </w:r>
      <w:r w:rsidRPr="00E53EBA">
        <w:rPr>
          <w:rFonts w:ascii="Arial" w:eastAsia="Times New Roman" w:hAnsi="Arial" w:cs="Arial"/>
          <w:sz w:val="20"/>
          <w:szCs w:val="20"/>
        </w:rPr>
        <w:t>:</w:t>
      </w:r>
    </w:p>
    <w:p w14:paraId="30D54544" w14:textId="77777777" w:rsidR="00E024DE" w:rsidRPr="00E53EBA" w:rsidRDefault="00E024DE" w:rsidP="00E53EBA">
      <w:pPr>
        <w:widowControl w:val="0"/>
        <w:autoSpaceDE w:val="0"/>
        <w:autoSpaceDN w:val="0"/>
        <w:adjustRightInd w:val="0"/>
        <w:spacing w:after="0" w:line="240" w:lineRule="auto"/>
        <w:contextualSpacing/>
        <w:jc w:val="both"/>
        <w:rPr>
          <w:rFonts w:ascii="Arial" w:eastAsia="Times New Roman" w:hAnsi="Arial" w:cs="Arial"/>
          <w:sz w:val="20"/>
          <w:szCs w:val="20"/>
        </w:rPr>
      </w:pPr>
    </w:p>
    <w:p w14:paraId="66B66989" w14:textId="0BA5E3E6" w:rsidR="001B6DB0" w:rsidRPr="0011164E" w:rsidRDefault="001B6DB0" w:rsidP="0011164E">
      <w:pPr>
        <w:widowControl w:val="0"/>
        <w:autoSpaceDE w:val="0"/>
        <w:autoSpaceDN w:val="0"/>
        <w:adjustRightInd w:val="0"/>
        <w:spacing w:after="0" w:line="240" w:lineRule="auto"/>
        <w:ind w:left="540" w:hanging="540"/>
        <w:contextualSpacing/>
        <w:jc w:val="both"/>
        <w:rPr>
          <w:rFonts w:ascii="Arial" w:hAnsi="Arial"/>
          <w:b/>
          <w:sz w:val="20"/>
        </w:rPr>
      </w:pPr>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w:t>
      </w:r>
      <w:r w:rsidR="005B598F" w:rsidRPr="00E53EBA">
        <w:rPr>
          <w:rFonts w:ascii="Arial" w:eastAsia="Times New Roman" w:hAnsi="Arial" w:cs="Arial"/>
          <w:bCs/>
          <w:sz w:val="20"/>
          <w:szCs w:val="20"/>
        </w:rPr>
        <w:t>State</w:t>
      </w:r>
      <w:r w:rsidRPr="0011164E">
        <w:rPr>
          <w:rFonts w:ascii="Arial" w:hAnsi="Arial"/>
          <w:sz w:val="20"/>
        </w:rPr>
        <w:t xml:space="preserve"> statutes, reference to which are made part of the ALTA 8.1</w:t>
      </w:r>
      <w:r w:rsidRPr="00E53EBA">
        <w:rPr>
          <w:rFonts w:ascii="Arial" w:eastAsia="Times New Roman" w:hAnsi="Arial" w:cs="Arial"/>
          <w:bCs/>
          <w:sz w:val="20"/>
          <w:szCs w:val="20"/>
        </w:rPr>
        <w:t xml:space="preserve"> </w:t>
      </w:r>
      <w:r w:rsidRPr="0011164E">
        <w:rPr>
          <w:rFonts w:ascii="Arial" w:hAnsi="Arial"/>
          <w:sz w:val="20"/>
        </w:rPr>
        <w:t>Environmental Protection Lien endorsement incorporated into this policy</w:t>
      </w:r>
      <w:r w:rsidRPr="00E53EBA">
        <w:rPr>
          <w:rFonts w:ascii="Arial" w:eastAsia="Times New Roman" w:hAnsi="Arial" w:cs="Arial"/>
          <w:bCs/>
          <w:sz w:val="20"/>
          <w:szCs w:val="20"/>
        </w:rPr>
        <w:t>:</w:t>
      </w:r>
      <w:r w:rsidRPr="00E53EBA">
        <w:rPr>
          <w:rFonts w:ascii="Arial" w:eastAsia="Times New Roman" w:hAnsi="Arial" w:cs="Arial"/>
          <w:b/>
          <w:sz w:val="20"/>
          <w:szCs w:val="20"/>
        </w:rPr>
        <w:t>]</w:t>
      </w:r>
    </w:p>
    <w:p w14:paraId="52C764E7" w14:textId="1D8B445C" w:rsidR="004D1C4E" w:rsidRPr="00E53EBA" w:rsidRDefault="004D1C4E" w:rsidP="00E53EBA">
      <w:pPr>
        <w:widowControl w:val="0"/>
        <w:autoSpaceDE w:val="0"/>
        <w:autoSpaceDN w:val="0"/>
        <w:adjustRightInd w:val="0"/>
        <w:spacing w:after="0" w:line="240" w:lineRule="auto"/>
        <w:ind w:left="720" w:hanging="720"/>
        <w:contextualSpacing/>
        <w:jc w:val="both"/>
        <w:rPr>
          <w:rFonts w:ascii="Arial" w:eastAsia="Times New Roman" w:hAnsi="Arial" w:cs="Arial"/>
          <w:b/>
          <w:sz w:val="20"/>
          <w:szCs w:val="20"/>
        </w:rPr>
      </w:pPr>
    </w:p>
    <w:p w14:paraId="398B6B93" w14:textId="1A3E51A1" w:rsidR="00BF7380" w:rsidRPr="00E53EBA" w:rsidRDefault="00BF7380" w:rsidP="00E53EBA">
      <w:pPr>
        <w:widowControl w:val="0"/>
        <w:autoSpaceDE w:val="0"/>
        <w:autoSpaceDN w:val="0"/>
        <w:adjustRightInd w:val="0"/>
        <w:spacing w:after="0" w:line="240" w:lineRule="auto"/>
        <w:contextualSpacing/>
        <w:jc w:val="both"/>
        <w:rPr>
          <w:rFonts w:ascii="Arial" w:eastAsia="Times New Roman" w:hAnsi="Arial" w:cs="Arial"/>
          <w:i/>
          <w:kern w:val="16"/>
          <w:sz w:val="20"/>
          <w:szCs w:val="20"/>
          <w14:ligatures w14:val="standard"/>
        </w:rPr>
      </w:pPr>
      <w:r w:rsidRPr="00E53EBA">
        <w:rPr>
          <w:rFonts w:ascii="Arial" w:eastAsia="Times New Roman" w:hAnsi="Arial" w:cs="Arial"/>
          <w:i/>
          <w:kern w:val="16"/>
          <w:sz w:val="20"/>
          <w:szCs w:val="20"/>
          <w14:ligatures w14:val="standard"/>
        </w:rPr>
        <w:t>(Insert</w:t>
      </w:r>
      <w:r w:rsidRPr="0011164E">
        <w:rPr>
          <w:rFonts w:ascii="Arial" w:hAnsi="Arial"/>
          <w:i/>
          <w:kern w:val="16"/>
          <w:sz w:val="20"/>
          <w14:ligatures w14:val="standard"/>
        </w:rPr>
        <w:t xml:space="preserve"> Schedule</w:t>
      </w:r>
      <w:r w:rsidRPr="00E53EBA">
        <w:rPr>
          <w:rFonts w:ascii="Arial" w:eastAsia="Times New Roman" w:hAnsi="Arial" w:cs="Arial"/>
          <w:i/>
          <w:kern w:val="16"/>
          <w:sz w:val="20"/>
          <w:szCs w:val="20"/>
          <w14:ligatures w14:val="standard"/>
        </w:rPr>
        <w:t xml:space="preserve"> B exceptions here)</w:t>
      </w:r>
      <w:r w:rsidRPr="00E53EBA">
        <w:rPr>
          <w:rFonts w:ascii="Arial" w:eastAsia="Times New Roman" w:hAnsi="Arial" w:cs="Arial"/>
          <w:b/>
          <w:kern w:val="16"/>
          <w:sz w:val="20"/>
          <w:szCs w:val="20"/>
          <w14:ligatures w14:val="standard"/>
        </w:rPr>
        <w:t>]</w:t>
      </w:r>
    </w:p>
    <w:p w14:paraId="7E5AE320" w14:textId="77777777" w:rsidR="00EE6BDB" w:rsidRPr="00E53EBA" w:rsidRDefault="00EE6BDB" w:rsidP="00E53EBA">
      <w:pPr>
        <w:widowControl w:val="0"/>
        <w:autoSpaceDE w:val="0"/>
        <w:autoSpaceDN w:val="0"/>
        <w:adjustRightInd w:val="0"/>
        <w:spacing w:after="0" w:line="240" w:lineRule="auto"/>
        <w:contextualSpacing/>
        <w:jc w:val="both"/>
        <w:rPr>
          <w:rFonts w:ascii="Arial" w:eastAsia="Times New Roman" w:hAnsi="Arial" w:cs="Arial"/>
          <w:sz w:val="20"/>
          <w:szCs w:val="20"/>
        </w:rPr>
      </w:pPr>
    </w:p>
    <w:p w14:paraId="7FC84419" w14:textId="77777777" w:rsidR="00EE6BDB" w:rsidRPr="00E53EBA" w:rsidRDefault="00EE6BDB" w:rsidP="00E53EBA">
      <w:pPr>
        <w:widowControl w:val="0"/>
        <w:autoSpaceDE w:val="0"/>
        <w:autoSpaceDN w:val="0"/>
        <w:adjustRightInd w:val="0"/>
        <w:spacing w:after="0" w:line="240" w:lineRule="auto"/>
        <w:contextualSpacing/>
        <w:jc w:val="both"/>
        <w:rPr>
          <w:rFonts w:ascii="Arial" w:eastAsia="Times New Roman" w:hAnsi="Arial" w:cs="Arial"/>
          <w:sz w:val="20"/>
          <w:szCs w:val="20"/>
        </w:rPr>
      </w:pPr>
    </w:p>
    <w:p w14:paraId="40E96E7D" w14:textId="63CE3A72" w:rsidR="00EE6BDB" w:rsidRPr="00E53EBA" w:rsidRDefault="00EE6BDB" w:rsidP="00E53EBA">
      <w:pPr>
        <w:spacing w:after="0" w:line="240" w:lineRule="auto"/>
        <w:contextualSpacing/>
        <w:jc w:val="both"/>
        <w:rPr>
          <w:rFonts w:ascii="Arial" w:eastAsia="Arial" w:hAnsi="Arial" w:cs="Arial"/>
          <w:sz w:val="20"/>
          <w:szCs w:val="20"/>
        </w:rPr>
      </w:pPr>
      <w:r w:rsidRPr="00E53EBA">
        <w:rPr>
          <w:rFonts w:ascii="Arial" w:eastAsia="Arial" w:hAnsi="Arial" w:cs="Arial"/>
          <w:b/>
          <w:sz w:val="20"/>
          <w:szCs w:val="20"/>
        </w:rPr>
        <w:t>[</w:t>
      </w:r>
      <w:r w:rsidRPr="00E53EBA">
        <w:rPr>
          <w:rFonts w:ascii="Arial" w:eastAsia="Arial" w:hAnsi="Arial" w:cs="Arial"/>
          <w:sz w:val="20"/>
          <w:szCs w:val="20"/>
        </w:rPr>
        <w:t>This policy does not insure against loss or damage and the Company will not pay costs, attorneys’ fees, or expenses resulting from</w:t>
      </w:r>
      <w:r w:rsidRPr="0011164E">
        <w:rPr>
          <w:rFonts w:ascii="Arial" w:hAnsi="Arial"/>
          <w:sz w:val="20"/>
        </w:rPr>
        <w:t xml:space="preserve"> the </w:t>
      </w:r>
      <w:r w:rsidRPr="00E53EBA">
        <w:rPr>
          <w:rFonts w:ascii="Arial" w:eastAsia="Arial" w:hAnsi="Arial" w:cs="Arial"/>
          <w:sz w:val="20"/>
          <w:szCs w:val="20"/>
        </w:rPr>
        <w:t>terms and conditions of any lease or easement identified in Schedule A, and</w:t>
      </w:r>
      <w:r w:rsidRPr="0011164E">
        <w:rPr>
          <w:rFonts w:ascii="Arial" w:hAnsi="Arial"/>
          <w:sz w:val="20"/>
        </w:rPr>
        <w:t xml:space="preserve"> the following matters</w:t>
      </w:r>
      <w:r w:rsidRPr="00E53EBA">
        <w:rPr>
          <w:rFonts w:ascii="Arial" w:eastAsia="Arial" w:hAnsi="Arial" w:cs="Arial"/>
          <w:sz w:val="20"/>
          <w:szCs w:val="20"/>
        </w:rPr>
        <w:t>:</w:t>
      </w:r>
    </w:p>
    <w:p w14:paraId="417646A6" w14:textId="77777777" w:rsidR="004D1C4E" w:rsidRPr="00E53EBA" w:rsidRDefault="004D1C4E" w:rsidP="00E53EBA">
      <w:pPr>
        <w:spacing w:after="0" w:line="240" w:lineRule="auto"/>
        <w:contextualSpacing/>
        <w:jc w:val="center"/>
        <w:rPr>
          <w:rFonts w:ascii="Arial" w:eastAsia="Arial" w:hAnsi="Arial" w:cs="Arial"/>
          <w:b/>
          <w:sz w:val="20"/>
          <w:szCs w:val="20"/>
        </w:rPr>
      </w:pPr>
    </w:p>
    <w:p w14:paraId="5640918B" w14:textId="73C6EF48" w:rsidR="00EE6BDB" w:rsidRPr="00E53EBA" w:rsidRDefault="00EE6BDB" w:rsidP="00E53EBA">
      <w:pPr>
        <w:spacing w:after="0" w:line="240" w:lineRule="auto"/>
        <w:contextualSpacing/>
        <w:jc w:val="center"/>
        <w:rPr>
          <w:rFonts w:ascii="Arial" w:eastAsia="Arial" w:hAnsi="Arial" w:cs="Arial"/>
          <w:b/>
          <w:sz w:val="20"/>
          <w:szCs w:val="20"/>
        </w:rPr>
      </w:pPr>
      <w:r w:rsidRPr="0011164E">
        <w:rPr>
          <w:rFonts w:ascii="Arial" w:hAnsi="Arial"/>
          <w:b/>
          <w:sz w:val="20"/>
        </w:rPr>
        <w:t>PART I</w:t>
      </w:r>
    </w:p>
    <w:p w14:paraId="31D68B3A" w14:textId="77777777" w:rsidR="004D1C4E" w:rsidRPr="00E53EBA" w:rsidRDefault="004D1C4E" w:rsidP="00E53EBA">
      <w:pPr>
        <w:spacing w:after="0" w:line="240" w:lineRule="auto"/>
        <w:contextualSpacing/>
        <w:jc w:val="center"/>
        <w:rPr>
          <w:rFonts w:ascii="Arial" w:eastAsia="Arial" w:hAnsi="Arial" w:cs="Arial"/>
          <w:b/>
          <w:sz w:val="20"/>
          <w:szCs w:val="20"/>
        </w:rPr>
      </w:pPr>
    </w:p>
    <w:p w14:paraId="061C5D10" w14:textId="64C6505C" w:rsidR="00EE6BDB" w:rsidRPr="00E53EBA" w:rsidRDefault="00EE6BDB" w:rsidP="00AA5BDA">
      <w:pPr>
        <w:widowControl w:val="0"/>
        <w:autoSpaceDE w:val="0"/>
        <w:autoSpaceDN w:val="0"/>
        <w:adjustRightInd w:val="0"/>
        <w:spacing w:after="0" w:line="240" w:lineRule="auto"/>
        <w:ind w:left="540" w:hanging="540"/>
        <w:contextualSpacing/>
        <w:jc w:val="both"/>
        <w:rPr>
          <w:rFonts w:ascii="Arial" w:eastAsia="Times New Roman" w:hAnsi="Arial" w:cs="Arial"/>
          <w:b/>
          <w:sz w:val="20"/>
          <w:szCs w:val="20"/>
        </w:rPr>
      </w:pPr>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w:t>
      </w:r>
      <w:r w:rsidR="005B598F" w:rsidRPr="00E53EBA">
        <w:rPr>
          <w:rFonts w:ascii="Arial" w:eastAsia="Times New Roman" w:hAnsi="Arial" w:cs="Arial"/>
          <w:bCs/>
          <w:sz w:val="20"/>
          <w:szCs w:val="20"/>
        </w:rPr>
        <w:t>S</w:t>
      </w:r>
      <w:r w:rsidRPr="00E53EBA">
        <w:rPr>
          <w:rFonts w:ascii="Arial" w:eastAsia="Times New Roman" w:hAnsi="Arial" w:cs="Arial"/>
          <w:bCs/>
          <w:sz w:val="20"/>
          <w:szCs w:val="20"/>
        </w:rPr>
        <w:t>tate statutes, reference to which are made part of the ALTA 8.1 Environmental Protection Lien endorsement incorporated into this policy:</w:t>
      </w:r>
      <w:r w:rsidRPr="00E53EBA">
        <w:rPr>
          <w:rFonts w:ascii="Arial" w:eastAsia="Times New Roman" w:hAnsi="Arial" w:cs="Arial"/>
          <w:b/>
          <w:sz w:val="20"/>
          <w:szCs w:val="20"/>
        </w:rPr>
        <w:t>]</w:t>
      </w:r>
    </w:p>
    <w:p w14:paraId="355EB252" w14:textId="77777777" w:rsidR="004D1C4E" w:rsidRPr="00E53EBA" w:rsidRDefault="004D1C4E" w:rsidP="00E53EBA">
      <w:pPr>
        <w:widowControl w:val="0"/>
        <w:autoSpaceDE w:val="0"/>
        <w:autoSpaceDN w:val="0"/>
        <w:adjustRightInd w:val="0"/>
        <w:spacing w:after="0" w:line="240" w:lineRule="auto"/>
        <w:ind w:left="720" w:hanging="720"/>
        <w:contextualSpacing/>
        <w:jc w:val="both"/>
        <w:rPr>
          <w:rFonts w:ascii="Arial" w:eastAsia="Times New Roman" w:hAnsi="Arial" w:cs="Arial"/>
          <w:b/>
          <w:sz w:val="20"/>
          <w:szCs w:val="20"/>
        </w:rPr>
      </w:pPr>
    </w:p>
    <w:p w14:paraId="3BC9CD91" w14:textId="77777777" w:rsidR="00C54E48" w:rsidRPr="00E53EBA" w:rsidRDefault="00C54E48" w:rsidP="00E53EBA">
      <w:pPr>
        <w:spacing w:after="0" w:line="240" w:lineRule="auto"/>
        <w:contextualSpacing/>
        <w:rPr>
          <w:rFonts w:ascii="Arial" w:eastAsia="Arial" w:hAnsi="Arial" w:cs="Arial"/>
          <w:i/>
          <w:kern w:val="16"/>
          <w:sz w:val="20"/>
          <w:szCs w:val="20"/>
          <w14:cntxtAlts/>
        </w:rPr>
      </w:pPr>
      <w:r w:rsidRPr="00E53EBA">
        <w:rPr>
          <w:rFonts w:ascii="Arial" w:eastAsia="Arial" w:hAnsi="Arial" w:cs="Arial"/>
          <w:i/>
          <w:kern w:val="16"/>
          <w:sz w:val="20"/>
          <w:szCs w:val="20"/>
          <w14:cntxtAlts/>
        </w:rPr>
        <w:t>(Insert Schedule B exceptions here)</w:t>
      </w:r>
    </w:p>
    <w:p w14:paraId="47DFF8C2" w14:textId="77777777" w:rsidR="00C54E48" w:rsidRPr="00E53EBA" w:rsidRDefault="00C54E48" w:rsidP="00E53EBA">
      <w:pPr>
        <w:spacing w:after="0" w:line="240" w:lineRule="auto"/>
        <w:contextualSpacing/>
        <w:rPr>
          <w:rFonts w:ascii="Arial" w:eastAsia="Arial" w:hAnsi="Arial" w:cs="Arial"/>
          <w:i/>
          <w:kern w:val="16"/>
          <w:sz w:val="20"/>
          <w:szCs w:val="20"/>
          <w14:cntxtAlts/>
        </w:rPr>
      </w:pPr>
    </w:p>
    <w:p w14:paraId="76571672" w14:textId="46A42313" w:rsidR="00C54E48" w:rsidRPr="00E53EBA" w:rsidRDefault="00C54E48" w:rsidP="00E53EBA">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11164E">
        <w:rPr>
          <w:rFonts w:ascii="Arial" w:hAnsi="Arial"/>
          <w:b/>
          <w:kern w:val="16"/>
          <w:sz w:val="20"/>
          <w14:ligatures w14:val="standard"/>
          <w14:cntxtAlts/>
        </w:rPr>
        <w:t>PART II</w:t>
      </w:r>
    </w:p>
    <w:p w14:paraId="27A85A7D" w14:textId="77777777" w:rsidR="004D1C4E" w:rsidRPr="00E53EBA" w:rsidRDefault="004D1C4E" w:rsidP="00E53EBA">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14:paraId="060509CE" w14:textId="21E278E1" w:rsidR="00C54E48" w:rsidRPr="0011164E" w:rsidRDefault="00C54E48" w:rsidP="0011164E">
      <w:pPr>
        <w:autoSpaceDE w:val="0"/>
        <w:autoSpaceDN w:val="0"/>
        <w:adjustRightInd w:val="0"/>
        <w:spacing w:after="0" w:line="240" w:lineRule="auto"/>
        <w:contextualSpacing/>
        <w:jc w:val="both"/>
        <w:rPr>
          <w:rFonts w:ascii="Arial" w:hAnsi="Arial"/>
          <w:b/>
          <w:kern w:val="16"/>
          <w:sz w:val="20"/>
          <w14:ligatures w14:val="standard"/>
          <w14:cntxtAlts/>
        </w:rPr>
      </w:pPr>
      <w:r w:rsidRPr="00E53EBA">
        <w:rPr>
          <w:rFonts w:ascii="Arial" w:eastAsia="Times New Roman" w:hAnsi="Arial" w:cs="Arial"/>
          <w:kern w:val="16"/>
          <w:sz w:val="20"/>
          <w:szCs w:val="20"/>
          <w14:ligatures w14:val="standard"/>
          <w14:cntxtAlts/>
        </w:rPr>
        <w:t>Covered Risk 10</w:t>
      </w:r>
      <w:r w:rsidRPr="0011164E">
        <w:rPr>
          <w:rFonts w:ascii="Arial" w:hAnsi="Arial"/>
          <w:kern w:val="16"/>
          <w:sz w:val="20"/>
          <w14:ligatures w14:val="standard"/>
          <w14:cntxtAlts/>
        </w:rPr>
        <w:t xml:space="preserve"> insures against loss or damage sustained </w:t>
      </w:r>
      <w:r w:rsidRPr="00E53EBA">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 II:</w:t>
      </w:r>
      <w:r w:rsidRPr="00E53EBA">
        <w:rPr>
          <w:rFonts w:ascii="Arial" w:eastAsia="Times New Roman" w:hAnsi="Arial" w:cs="Arial"/>
          <w:b/>
          <w:kern w:val="16"/>
          <w:sz w:val="20"/>
          <w:szCs w:val="20"/>
          <w14:ligatures w14:val="standard"/>
          <w14:cntxtAlts/>
        </w:rPr>
        <w:t>]</w:t>
      </w:r>
      <w:r w:rsidRPr="00E53EBA">
        <w:rPr>
          <w:rFonts w:ascii="Arial" w:eastAsia="Times New Roman" w:hAnsi="Arial" w:cs="Arial"/>
          <w:b/>
          <w:bCs/>
          <w:kern w:val="16"/>
          <w:sz w:val="20"/>
          <w:szCs w:val="20"/>
          <w14:ligatures w14:val="standard"/>
          <w14:cntxtAlts/>
        </w:rPr>
        <w:br w:type="page"/>
      </w:r>
    </w:p>
    <w:p w14:paraId="0639C8A9" w14:textId="77777777" w:rsidR="00424266" w:rsidRPr="0011164E" w:rsidRDefault="00424266" w:rsidP="0011164E">
      <w:pPr>
        <w:widowControl w:val="0"/>
        <w:autoSpaceDE w:val="0"/>
        <w:autoSpaceDN w:val="0"/>
        <w:adjustRightInd w:val="0"/>
        <w:spacing w:after="0" w:line="240" w:lineRule="auto"/>
        <w:contextualSpacing/>
        <w:jc w:val="center"/>
        <w:outlineLvl w:val="0"/>
        <w:rPr>
          <w:rFonts w:ascii="Arial" w:hAnsi="Arial"/>
          <w:kern w:val="16"/>
          <w:sz w:val="20"/>
          <w14:ligatures w14:val="standard"/>
        </w:rPr>
      </w:pPr>
      <w:r w:rsidRPr="0011164E">
        <w:rPr>
          <w:rFonts w:ascii="Arial" w:hAnsi="Arial"/>
          <w:b/>
          <w:kern w:val="16"/>
          <w:sz w:val="20"/>
          <w14:ligatures w14:val="standard"/>
        </w:rPr>
        <w:lastRenderedPageBreak/>
        <w:t>CONDITIONS</w:t>
      </w:r>
    </w:p>
    <w:p w14:paraId="71D39DDC" w14:textId="5230ABAF" w:rsidR="00424266" w:rsidRPr="00E53EBA" w:rsidRDefault="00424266"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5E5BF00A" w14:textId="0C070546" w:rsidR="00424266" w:rsidRPr="0011164E" w:rsidRDefault="00420594" w:rsidP="00A50181">
      <w:pPr>
        <w:widowControl w:val="0"/>
        <w:autoSpaceDE w:val="0"/>
        <w:autoSpaceDN w:val="0"/>
        <w:adjustRightInd w:val="0"/>
        <w:spacing w:after="0" w:line="240" w:lineRule="auto"/>
        <w:ind w:left="540" w:hanging="540"/>
        <w:contextualSpacing/>
        <w:jc w:val="both"/>
        <w:outlineLvl w:val="0"/>
        <w:rPr>
          <w:rFonts w:ascii="Arial" w:hAnsi="Arial"/>
          <w:b/>
          <w:kern w:val="16"/>
          <w:sz w:val="20"/>
          <w14:ligatures w14:val="standard"/>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b/>
          <w:bCs/>
          <w:kern w:val="16"/>
          <w:sz w:val="20"/>
          <w:szCs w:val="20"/>
          <w14:ligatures w14:val="standard"/>
        </w:rPr>
        <w:tab/>
      </w:r>
      <w:r w:rsidR="00424266" w:rsidRPr="0011164E">
        <w:rPr>
          <w:rFonts w:ascii="Arial" w:hAnsi="Arial"/>
          <w:kern w:val="16"/>
          <w:sz w:val="20"/>
          <w14:ligatures w14:val="standard"/>
        </w:rPr>
        <w:t>DEFINITION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TERMS</w:t>
      </w:r>
    </w:p>
    <w:p w14:paraId="081497DD" w14:textId="3F742D01" w:rsidR="00424266" w:rsidRPr="00E53EBA" w:rsidRDefault="00E024DE" w:rsidP="00A50181">
      <w:pPr>
        <w:widowControl w:val="0"/>
        <w:autoSpaceDE w:val="0"/>
        <w:autoSpaceDN w:val="0"/>
        <w:adjustRightInd w:val="0"/>
        <w:spacing w:after="0" w:line="240" w:lineRule="auto"/>
        <w:ind w:left="63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In this policy, the following terms have the meanings given to them below. Any defined term includes both the singular and the plural, as the context requires</w:t>
      </w:r>
      <w:r w:rsidR="00424266" w:rsidRPr="00E53EBA">
        <w:rPr>
          <w:rFonts w:ascii="Arial" w:eastAsia="Times New Roman" w:hAnsi="Arial" w:cs="Arial"/>
          <w:kern w:val="16"/>
          <w:sz w:val="20"/>
          <w:szCs w:val="20"/>
          <w14:ligatures w14:val="standard"/>
        </w:rPr>
        <w:t>:</w:t>
      </w:r>
    </w:p>
    <w:p w14:paraId="19129FCD" w14:textId="66EF5B00" w:rsidR="00424266" w:rsidRPr="0011164E" w:rsidRDefault="00424266" w:rsidP="00A5018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A50181">
        <w:rPr>
          <w:rFonts w:ascii="Arial" w:hAnsi="Arial"/>
          <w:kern w:val="16"/>
          <w:sz w:val="20"/>
          <w14:ligatures w14:val="standard"/>
        </w:rPr>
        <w:t>a</w:t>
      </w:r>
      <w:r w:rsidR="00B82EF9"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397370" w:rsidRPr="0011164E">
        <w:rPr>
          <w:rFonts w:ascii="Arial" w:hAnsi="Arial"/>
          <w:kern w:val="16"/>
          <w:sz w:val="20"/>
          <w14:ligatures w14:val="standard"/>
        </w:rPr>
        <w:t>“</w:t>
      </w:r>
      <w:r w:rsidRPr="0011164E">
        <w:rPr>
          <w:rFonts w:ascii="Arial" w:hAnsi="Arial"/>
          <w:kern w:val="16"/>
          <w:sz w:val="20"/>
          <w14:ligatures w14:val="standard"/>
        </w:rPr>
        <w:t>Advances</w:t>
      </w:r>
      <w:r w:rsidR="00397370" w:rsidRPr="0011164E">
        <w:rPr>
          <w:rFonts w:ascii="Arial" w:hAnsi="Arial"/>
          <w:kern w:val="16"/>
          <w:sz w:val="20"/>
          <w14:ligatures w14:val="standard"/>
        </w:rPr>
        <w:t>”</w:t>
      </w:r>
      <w:r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Disbursements</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Indebtedness</w:t>
      </w:r>
      <w:r w:rsidR="00E040DD" w:rsidRPr="0011164E">
        <w:rPr>
          <w:rFonts w:ascii="Arial" w:hAnsi="Arial"/>
          <w:kern w:val="16"/>
          <w:sz w:val="20"/>
          <w14:ligatures w14:val="standard"/>
        </w:rPr>
        <w:t xml:space="preserve"> </w:t>
      </w:r>
      <w:r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Mortgage.</w:t>
      </w:r>
    </w:p>
    <w:p w14:paraId="50AB6B48" w14:textId="561D24BC" w:rsidR="00F91505" w:rsidRPr="00E53EBA" w:rsidRDefault="00B82EF9"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A50181">
        <w:rPr>
          <w:rFonts w:ascii="Arial" w:hAnsi="Arial"/>
          <w:kern w:val="16"/>
          <w:sz w:val="20"/>
          <w14:ligatures w14:val="standard"/>
        </w:rPr>
        <w:t>b</w:t>
      </w:r>
      <w:r w:rsidR="00F91505" w:rsidRPr="00E53EBA">
        <w:rPr>
          <w:rFonts w:ascii="Arial" w:eastAsia="Times New Roman" w:hAnsi="Arial" w:cs="Arial"/>
          <w:bCs/>
          <w:kern w:val="16"/>
          <w:sz w:val="20"/>
          <w:szCs w:val="20"/>
          <w14:ligatures w14:val="standard"/>
        </w:rPr>
        <w:t>.</w:t>
      </w:r>
      <w:r w:rsidR="00F91505" w:rsidRPr="00E53EBA">
        <w:rPr>
          <w:rFonts w:ascii="Arial" w:eastAsia="Times New Roman" w:hAnsi="Arial" w:cs="Arial"/>
          <w:bCs/>
          <w:kern w:val="16"/>
          <w:sz w:val="20"/>
          <w:szCs w:val="20"/>
          <w14:ligatures w14:val="standard"/>
        </w:rPr>
        <w:tab/>
        <w:t>“Affiliate”: An Entity:</w:t>
      </w:r>
    </w:p>
    <w:p w14:paraId="5B3F9A85" w14:textId="1419F132" w:rsidR="00F91505" w:rsidRPr="00E53EBA" w:rsidRDefault="00F91505" w:rsidP="00AA5BDA">
      <w:pPr>
        <w:widowControl w:val="0"/>
        <w:autoSpaceDE w:val="0"/>
        <w:autoSpaceDN w:val="0"/>
        <w:adjustRightInd w:val="0"/>
        <w:spacing w:after="0" w:line="240" w:lineRule="auto"/>
        <w:ind w:left="162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w:t>
      </w:r>
      <w:r w:rsidRPr="00E53EBA">
        <w:rPr>
          <w:rFonts w:ascii="Arial" w:eastAsia="Times New Roman" w:hAnsi="Arial" w:cs="Arial"/>
          <w:bCs/>
          <w:kern w:val="16"/>
          <w:sz w:val="20"/>
          <w:szCs w:val="20"/>
          <w14:ligatures w14:val="standard"/>
        </w:rPr>
        <w:tab/>
        <w:t>that is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owned by the Insured;</w:t>
      </w:r>
    </w:p>
    <w:p w14:paraId="3217D9B4" w14:textId="09051A41" w:rsidR="00F91505" w:rsidRPr="00E53EBA" w:rsidRDefault="00F91505" w:rsidP="00AA5BDA">
      <w:pPr>
        <w:widowControl w:val="0"/>
        <w:autoSpaceDE w:val="0"/>
        <w:autoSpaceDN w:val="0"/>
        <w:adjustRightInd w:val="0"/>
        <w:spacing w:after="0" w:line="240" w:lineRule="auto"/>
        <w:ind w:left="162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ii.</w:t>
      </w:r>
      <w:r w:rsidRPr="00E53EBA">
        <w:rPr>
          <w:rFonts w:ascii="Arial" w:eastAsia="Times New Roman" w:hAnsi="Arial" w:cs="Arial"/>
          <w:bCs/>
          <w:kern w:val="16"/>
          <w:sz w:val="20"/>
          <w:szCs w:val="20"/>
          <w14:ligatures w14:val="standard"/>
        </w:rPr>
        <w:tab/>
        <w:t>that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owns the Insured; or</w:t>
      </w:r>
    </w:p>
    <w:p w14:paraId="51BFFDB4" w14:textId="68FF3E73" w:rsidR="00F91505" w:rsidRPr="008560CD" w:rsidRDefault="00F91505" w:rsidP="00AA5BDA">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iii.</w:t>
      </w:r>
      <w:r w:rsidRPr="00E53EBA">
        <w:rPr>
          <w:rFonts w:ascii="Arial" w:eastAsia="Times New Roman" w:hAnsi="Arial" w:cs="Arial"/>
          <w:bCs/>
          <w:kern w:val="16"/>
          <w:sz w:val="20"/>
          <w:szCs w:val="20"/>
          <w14:ligatures w14:val="standard"/>
        </w:rPr>
        <w:tab/>
        <w:t>if that Entity and the Insured are both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 xml:space="preserve">owned by the same </w:t>
      </w:r>
      <w:r w:rsidRPr="008560CD">
        <w:rPr>
          <w:rFonts w:ascii="Arial" w:eastAsia="Times New Roman" w:hAnsi="Arial" w:cs="Arial"/>
          <w:bCs/>
          <w:kern w:val="16"/>
          <w:sz w:val="20"/>
          <w:szCs w:val="20"/>
          <w14:ligatures w14:val="standard"/>
        </w:rPr>
        <w:t xml:space="preserve">person or </w:t>
      </w:r>
      <w:r w:rsidR="001F5EF3" w:rsidRPr="008560CD">
        <w:rPr>
          <w:rFonts w:ascii="Arial" w:eastAsia="Times New Roman" w:hAnsi="Arial" w:cs="Arial"/>
          <w:bCs/>
          <w:kern w:val="16"/>
          <w:sz w:val="20"/>
          <w:szCs w:val="20"/>
          <w14:ligatures w14:val="standard"/>
        </w:rPr>
        <w:t>e</w:t>
      </w:r>
      <w:r w:rsidRPr="008560CD">
        <w:rPr>
          <w:rFonts w:ascii="Arial" w:eastAsia="Times New Roman" w:hAnsi="Arial" w:cs="Arial"/>
          <w:bCs/>
          <w:kern w:val="16"/>
          <w:sz w:val="20"/>
          <w:szCs w:val="20"/>
          <w14:ligatures w14:val="standard"/>
        </w:rPr>
        <w:t>ntity.</w:t>
      </w:r>
    </w:p>
    <w:p w14:paraId="7A893CE2" w14:textId="3ACAEE7A" w:rsidR="00424266" w:rsidRPr="0011164E" w:rsidRDefault="00B82EF9" w:rsidP="0011164E">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c</w:t>
      </w:r>
      <w:r w:rsidR="00F91505" w:rsidRPr="008560CD">
        <w:rPr>
          <w:rFonts w:ascii="Arial" w:eastAsia="Times New Roman" w:hAnsi="Arial" w:cs="Arial"/>
          <w:kern w:val="16"/>
          <w:sz w:val="20"/>
          <w:szCs w:val="20"/>
          <w14:ligatures w14:val="standard"/>
        </w:rPr>
        <w:t>.</w:t>
      </w:r>
      <w:r w:rsidR="00F177D7" w:rsidRPr="008560CD">
        <w:rPr>
          <w:rFonts w:ascii="Arial" w:hAnsi="Arial"/>
          <w:kern w:val="16"/>
          <w:sz w:val="20"/>
          <w14:ligatures w14:val="standard"/>
        </w:rPr>
        <w:tab/>
      </w:r>
      <w:r w:rsidR="00397370" w:rsidRPr="008560CD">
        <w:rPr>
          <w:rFonts w:ascii="Arial" w:hAnsi="Arial"/>
          <w:kern w:val="16"/>
          <w:sz w:val="20"/>
          <w14:ligatures w14:val="standard"/>
        </w:rPr>
        <w:t>“</w:t>
      </w:r>
      <w:r w:rsidR="00424266" w:rsidRPr="008560CD">
        <w:rPr>
          <w:rFonts w:ascii="Arial" w:hAnsi="Arial"/>
          <w:kern w:val="16"/>
          <w:sz w:val="20"/>
          <w14:ligatures w14:val="standard"/>
        </w:rPr>
        <w:t>Amount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Insurance</w:t>
      </w:r>
      <w:r w:rsidR="00397370" w:rsidRPr="008560CD">
        <w:rPr>
          <w:rFonts w:ascii="Arial" w:hAnsi="Arial"/>
          <w:kern w:val="16"/>
          <w:sz w:val="20"/>
          <w14:ligatures w14:val="standard"/>
        </w:rPr>
        <w:t>”</w:t>
      </w:r>
      <w:r w:rsidR="00424266" w:rsidRPr="008560CD">
        <w:rPr>
          <w:rFonts w:ascii="Arial" w:hAnsi="Arial"/>
          <w:kern w:val="16"/>
          <w:sz w:val="20"/>
          <w14:ligatures w14:val="standard"/>
        </w:rPr>
        <w: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One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hundred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twenty-five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percent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(125%)</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22774D" w:rsidRPr="008560CD">
        <w:rPr>
          <w:rFonts w:ascii="Arial" w:hAnsi="Arial"/>
          <w:kern w:val="16"/>
          <w:sz w:val="20"/>
          <w14:ligatures w14:val="standard"/>
        </w:rPr>
        <w:t xml:space="preserve">Amount </w:t>
      </w:r>
      <w:r w:rsidR="0022774D" w:rsidRPr="008560CD">
        <w:rPr>
          <w:rFonts w:ascii="Arial" w:eastAsia="Times New Roman" w:hAnsi="Arial" w:cs="Arial"/>
          <w:kern w:val="16"/>
          <w:sz w:val="20"/>
          <w:szCs w:val="20"/>
          <w14:ligatures w14:val="standard"/>
        </w:rPr>
        <w:t>of Insurance</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increased</w:t>
      </w:r>
      <w:r w:rsidR="00E040DD" w:rsidRPr="0011164E">
        <w:rPr>
          <w:rFonts w:ascii="Arial" w:hAnsi="Arial"/>
          <w:kern w:val="16"/>
          <w:sz w:val="20"/>
          <w14:ligatures w14:val="standard"/>
        </w:rPr>
        <w:t xml:space="preserve"> </w:t>
      </w:r>
      <w:r w:rsidR="0022774D" w:rsidRPr="00E53EBA">
        <w:rPr>
          <w:rFonts w:ascii="Arial" w:eastAsia="Times New Roman" w:hAnsi="Arial" w:cs="Arial"/>
          <w:kern w:val="16"/>
          <w:sz w:val="20"/>
          <w:szCs w:val="20"/>
          <w14:ligatures w14:val="standard"/>
        </w:rPr>
        <w:t>by Condition 8.c.</w:t>
      </w:r>
      <w:r w:rsidR="00A948AE" w:rsidRPr="00E53EBA">
        <w:rPr>
          <w:rFonts w:ascii="Arial" w:eastAsia="Times New Roman" w:hAnsi="Arial" w:cs="Arial"/>
          <w:kern w:val="16"/>
          <w:sz w:val="20"/>
          <w:szCs w:val="20"/>
          <w14:ligatures w14:val="standard"/>
        </w:rPr>
        <w:t>;</w:t>
      </w:r>
      <w:r w:rsidR="00A948AE" w:rsidRPr="0011164E">
        <w:rPr>
          <w:rFonts w:ascii="Arial" w:hAnsi="Arial"/>
          <w:kern w:val="16"/>
          <w:sz w:val="20"/>
          <w14:ligatures w14:val="standard"/>
        </w:rPr>
        <w:t xml:space="preserve"> decreased </w:t>
      </w:r>
      <w:r w:rsidR="00D54368" w:rsidRPr="0011164E">
        <w:rPr>
          <w:rFonts w:ascii="Arial" w:hAnsi="Arial"/>
          <w:kern w:val="16"/>
          <w:sz w:val="20"/>
          <w14:ligatures w14:val="standard"/>
        </w:rPr>
        <w:t>b</w:t>
      </w:r>
      <w:r w:rsidR="00A948AE" w:rsidRPr="0011164E">
        <w:rPr>
          <w:rFonts w:ascii="Arial" w:hAnsi="Arial"/>
          <w:kern w:val="16"/>
          <w:sz w:val="20"/>
          <w14:ligatures w14:val="standard"/>
        </w:rPr>
        <w:t xml:space="preserve">y </w:t>
      </w:r>
      <w:r w:rsidR="00D54368" w:rsidRPr="00E53EBA">
        <w:rPr>
          <w:rFonts w:ascii="Arial" w:eastAsia="Times New Roman" w:hAnsi="Arial" w:cs="Arial"/>
          <w:kern w:val="16"/>
          <w:sz w:val="20"/>
          <w:szCs w:val="20"/>
          <w14:ligatures w14:val="standard"/>
        </w:rPr>
        <w:t xml:space="preserve">Condition 10;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4D4145" w:rsidRPr="0011164E">
        <w:rPr>
          <w:rFonts w:ascii="Arial" w:hAnsi="Arial"/>
          <w:kern w:val="16"/>
          <w:sz w:val="20"/>
          <w14:ligatures w14:val="standard"/>
        </w:rPr>
        <w:t xml:space="preserve">increased or </w:t>
      </w:r>
      <w:r w:rsidR="00424266" w:rsidRPr="0011164E">
        <w:rPr>
          <w:rFonts w:ascii="Arial" w:hAnsi="Arial"/>
          <w:kern w:val="16"/>
          <w:sz w:val="20"/>
          <w14:ligatures w14:val="standard"/>
        </w:rPr>
        <w:t>decreased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endorsement</w:t>
      </w:r>
      <w:r w:rsidR="00536101" w:rsidRPr="00E53EBA">
        <w:rPr>
          <w:rFonts w:ascii="Arial" w:eastAsia="Times New Roman" w:hAnsi="Arial" w:cs="Arial"/>
          <w:kern w:val="16"/>
          <w:sz w:val="20"/>
          <w:szCs w:val="20"/>
          <w14:ligatures w14:val="standard"/>
        </w:rPr>
        <w:t>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this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policy.</w:t>
      </w:r>
    </w:p>
    <w:p w14:paraId="2BC9868B" w14:textId="6D478993" w:rsidR="00E65C0E" w:rsidRPr="00E53EBA" w:rsidRDefault="00B82EF9" w:rsidP="00AA5BDA">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d</w:t>
      </w:r>
      <w:r w:rsidR="00E65C0E" w:rsidRPr="00E53EBA">
        <w:rPr>
          <w:rFonts w:ascii="Arial" w:eastAsia="Times New Roman" w:hAnsi="Arial" w:cs="Arial"/>
          <w:kern w:val="16"/>
          <w:sz w:val="20"/>
          <w:szCs w:val="20"/>
          <w14:ligatures w14:val="standard"/>
        </w:rPr>
        <w:t>.</w:t>
      </w:r>
      <w:r w:rsidR="00E65C0E" w:rsidRPr="00E53EBA">
        <w:rPr>
          <w:rFonts w:ascii="Arial" w:eastAsia="Times New Roman" w:hAnsi="Arial" w:cs="Arial"/>
          <w:kern w:val="16"/>
          <w:sz w:val="20"/>
          <w:szCs w:val="20"/>
          <w14:ligatures w14:val="standard"/>
        </w:rPr>
        <w:tab/>
        <w:t>“Consumer Protection Law”: Any law regulating trade, lending, credit, sale, and debt collection practices involving consumers; any consumer financial law; or any other law relating to truth-in-lending, predatory lending, or a borrower’s ability to repay a loan.</w:t>
      </w:r>
    </w:p>
    <w:p w14:paraId="7DF199E4" w14:textId="39E40F26" w:rsidR="00424266" w:rsidRPr="0011164E" w:rsidRDefault="00B82EF9" w:rsidP="0011164E">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e</w:t>
      </w:r>
      <w:r w:rsidR="00A94013"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E53EBA">
        <w:rPr>
          <w:rFonts w:ascii="Arial" w:eastAsia="Times New Roman" w:hAnsi="Arial" w:cs="Arial"/>
          <w:kern w:val="16"/>
          <w:sz w:val="20"/>
          <w:szCs w:val="20"/>
          <w14:ligatures w14:val="standard"/>
        </w:rPr>
        <w:t xml:space="preserve"> </w:t>
      </w:r>
      <w:r w:rsidR="00484157" w:rsidRPr="00E53EBA">
        <w:rPr>
          <w:rFonts w:ascii="Arial" w:eastAsia="Times New Roman" w:hAnsi="Arial" w:cs="Arial"/>
          <w:kern w:val="16"/>
          <w:sz w:val="20"/>
          <w:szCs w:val="20"/>
          <w14:ligatures w14:val="standard"/>
        </w:rPr>
        <w:t>stated</w:t>
      </w:r>
      <w:r w:rsidR="00484157"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1DE308FA" w14:textId="50694177" w:rsidR="0020482D" w:rsidRPr="008560CD" w:rsidRDefault="0092213F" w:rsidP="00AA5BDA">
      <w:pPr>
        <w:spacing w:after="0" w:line="240" w:lineRule="auto"/>
        <w:ind w:left="1080" w:hanging="540"/>
        <w:contextualSpacing/>
        <w:jc w:val="both"/>
        <w:rPr>
          <w:rFonts w:ascii="Arial" w:eastAsia="Arial" w:hAnsi="Arial" w:cs="Arial"/>
          <w:sz w:val="20"/>
          <w:szCs w:val="20"/>
        </w:rPr>
      </w:pPr>
      <w:r w:rsidRPr="00E53EBA">
        <w:rPr>
          <w:rFonts w:ascii="Arial" w:eastAsia="Arial" w:hAnsi="Arial" w:cs="Arial"/>
          <w:sz w:val="20"/>
          <w:szCs w:val="20"/>
        </w:rPr>
        <w:t>f</w:t>
      </w:r>
      <w:r w:rsidR="0020482D" w:rsidRPr="00E53EBA">
        <w:rPr>
          <w:rFonts w:ascii="Arial" w:eastAsia="Arial" w:hAnsi="Arial" w:cs="Arial"/>
          <w:sz w:val="20"/>
          <w:szCs w:val="20"/>
        </w:rPr>
        <w:t>.</w:t>
      </w:r>
      <w:r w:rsidR="0020482D" w:rsidRPr="00E53EBA">
        <w:rPr>
          <w:rFonts w:ascii="Arial" w:eastAsia="Arial" w:hAnsi="Arial" w:cs="Arial"/>
          <w:sz w:val="20"/>
          <w:szCs w:val="20"/>
        </w:rPr>
        <w:tab/>
      </w:r>
      <w:r w:rsidR="00500743" w:rsidRPr="008560CD">
        <w:rPr>
          <w:rFonts w:ascii="Arial" w:eastAsia="Arial" w:hAnsi="Arial" w:cs="Arial"/>
          <w:sz w:val="20"/>
          <w:szCs w:val="20"/>
        </w:rPr>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14:paraId="7A1F36F1" w14:textId="4E7E8211" w:rsidR="003E462C" w:rsidRPr="00E53EBA" w:rsidRDefault="0092213F" w:rsidP="00AA5BDA">
      <w:pPr>
        <w:spacing w:after="0" w:line="240" w:lineRule="auto"/>
        <w:ind w:left="1080" w:hanging="540"/>
        <w:contextualSpacing/>
        <w:jc w:val="both"/>
        <w:rPr>
          <w:rFonts w:ascii="Arial" w:eastAsia="Arial" w:hAnsi="Arial" w:cs="Arial"/>
          <w:sz w:val="20"/>
          <w:szCs w:val="20"/>
        </w:rPr>
      </w:pPr>
      <w:r w:rsidRPr="008560CD">
        <w:rPr>
          <w:rFonts w:ascii="Arial" w:eastAsia="Arial" w:hAnsi="Arial" w:cs="Arial"/>
          <w:sz w:val="20"/>
          <w:szCs w:val="20"/>
        </w:rPr>
        <w:t>g</w:t>
      </w:r>
      <w:r w:rsidR="003E462C" w:rsidRPr="008560CD">
        <w:rPr>
          <w:rFonts w:ascii="Arial" w:eastAsia="Arial" w:hAnsi="Arial" w:cs="Arial"/>
          <w:sz w:val="20"/>
          <w:szCs w:val="20"/>
        </w:rPr>
        <w:t>.</w:t>
      </w:r>
      <w:r w:rsidR="003E462C" w:rsidRPr="008560CD">
        <w:rPr>
          <w:rFonts w:ascii="Arial" w:eastAsia="Arial" w:hAnsi="Arial" w:cs="Arial"/>
          <w:sz w:val="20"/>
          <w:szCs w:val="20"/>
        </w:rPr>
        <w:tab/>
        <w:t xml:space="preserve">“Enforcement Notice”: </w:t>
      </w:r>
      <w:bookmarkStart w:id="0" w:name="_Hlk517433900"/>
      <w:r w:rsidR="003E462C" w:rsidRPr="008560CD">
        <w:rPr>
          <w:rFonts w:ascii="Arial" w:eastAsia="Arial" w:hAnsi="Arial" w:cs="Arial"/>
          <w:sz w:val="20"/>
          <w:szCs w:val="20"/>
        </w:rPr>
        <w:t>A document recorded in the Public Records that</w:t>
      </w:r>
      <w:r w:rsidR="003E462C" w:rsidRPr="00E53EBA">
        <w:rPr>
          <w:rFonts w:ascii="Arial" w:eastAsia="Arial" w:hAnsi="Arial" w:cs="Arial"/>
          <w:sz w:val="20"/>
          <w:szCs w:val="20"/>
        </w:rPr>
        <w:t xml:space="preserve"> describes any part of the Land and:</w:t>
      </w:r>
    </w:p>
    <w:p w14:paraId="1A8BA61A" w14:textId="6EAB495C" w:rsidR="003E462C" w:rsidRPr="00E53EBA" w:rsidRDefault="003E462C" w:rsidP="00AA5BDA">
      <w:pPr>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 xml:space="preserve">i. </w:t>
      </w:r>
      <w:r w:rsidRPr="00E53EBA">
        <w:rPr>
          <w:rFonts w:ascii="Arial" w:eastAsia="Arial" w:hAnsi="Arial" w:cs="Arial"/>
          <w:sz w:val="20"/>
          <w:szCs w:val="20"/>
        </w:rPr>
        <w:tab/>
        <w:t>is issued by a governmental agency that identifies a violation or enforcement of a law, ordinance, permit, or governmental regulation; or</w:t>
      </w:r>
    </w:p>
    <w:p w14:paraId="7A6FF24F" w14:textId="77777777" w:rsidR="003E462C" w:rsidRPr="00E53EBA" w:rsidRDefault="003E462C" w:rsidP="00AA5BDA">
      <w:pPr>
        <w:spacing w:after="0" w:line="240" w:lineRule="auto"/>
        <w:ind w:left="1620" w:hanging="540"/>
        <w:contextualSpacing/>
        <w:jc w:val="both"/>
        <w:rPr>
          <w:rFonts w:ascii="Arial" w:eastAsia="Arial" w:hAnsi="Arial" w:cs="Arial"/>
          <w:bCs/>
          <w:sz w:val="20"/>
          <w:szCs w:val="20"/>
        </w:rPr>
      </w:pPr>
      <w:r w:rsidRPr="00E53EBA">
        <w:rPr>
          <w:rFonts w:ascii="Arial" w:eastAsia="Arial" w:hAnsi="Arial" w:cs="Arial"/>
          <w:sz w:val="20"/>
          <w:szCs w:val="20"/>
        </w:rPr>
        <w:t>ii.</w:t>
      </w:r>
      <w:r w:rsidRPr="00E53EBA">
        <w:rPr>
          <w:rFonts w:ascii="Arial" w:eastAsia="Arial" w:hAnsi="Arial" w:cs="Arial"/>
          <w:sz w:val="20"/>
          <w:szCs w:val="20"/>
        </w:rPr>
        <w:tab/>
        <w:t xml:space="preserve">is issued by a holder of the power of eminent domain </w:t>
      </w:r>
      <w:r w:rsidRPr="00E53EBA">
        <w:rPr>
          <w:rFonts w:ascii="Arial" w:eastAsia="Arial" w:hAnsi="Arial" w:cs="Arial"/>
          <w:bCs/>
          <w:sz w:val="20"/>
          <w:szCs w:val="20"/>
        </w:rPr>
        <w:t>or a governmental agency that identifies the exercise of a governmental power.</w:t>
      </w:r>
      <w:bookmarkEnd w:id="0"/>
    </w:p>
    <w:p w14:paraId="38A9C055" w14:textId="48E90885" w:rsidR="00424266" w:rsidRPr="0011164E" w:rsidRDefault="0092213F" w:rsidP="0011164E">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h</w:t>
      </w:r>
      <w:r w:rsidR="0000482B"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00482B" w:rsidRPr="0011164E">
        <w:rPr>
          <w:rFonts w:ascii="Arial" w:hAnsi="Arial"/>
          <w:kern w:val="16"/>
          <w:sz w:val="20"/>
          <w14:ligatures w14:val="standard"/>
        </w:rPr>
        <w:t xml:space="preserve">“Entity”: A corporation, partnership, trust, limited liability company, or other </w:t>
      </w:r>
      <w:r w:rsidR="0000482B" w:rsidRPr="00E53EBA">
        <w:rPr>
          <w:rFonts w:ascii="Arial" w:eastAsia="Times New Roman" w:hAnsi="Arial" w:cs="Arial"/>
          <w:bCs/>
          <w:kern w:val="16"/>
          <w:sz w:val="20"/>
          <w:szCs w:val="20"/>
          <w14:ligatures w14:val="standard"/>
        </w:rPr>
        <w:t xml:space="preserve">entity authorized by law to own title to real property in the </w:t>
      </w:r>
      <w:r w:rsidR="0020482D" w:rsidRPr="00E53EBA">
        <w:rPr>
          <w:rFonts w:ascii="Arial" w:eastAsia="Times New Roman" w:hAnsi="Arial" w:cs="Arial"/>
          <w:bCs/>
          <w:kern w:val="16"/>
          <w:sz w:val="20"/>
          <w:szCs w:val="20"/>
          <w14:ligatures w14:val="standard"/>
        </w:rPr>
        <w:t xml:space="preserve">State </w:t>
      </w:r>
      <w:r w:rsidR="0000482B" w:rsidRPr="00E53EBA">
        <w:rPr>
          <w:rFonts w:ascii="Arial" w:eastAsia="Times New Roman" w:hAnsi="Arial" w:cs="Arial"/>
          <w:bCs/>
          <w:kern w:val="16"/>
          <w:sz w:val="20"/>
          <w:szCs w:val="20"/>
          <w14:ligatures w14:val="standard"/>
        </w:rPr>
        <w:t>where the Land is located.</w:t>
      </w:r>
    </w:p>
    <w:p w14:paraId="6D17ECFD" w14:textId="16CF9198" w:rsidR="007A1D8F" w:rsidRPr="00E53EBA" w:rsidRDefault="0092213F"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w:t>
      </w:r>
      <w:r w:rsidR="007A1D8F" w:rsidRPr="00E53EBA">
        <w:rPr>
          <w:rFonts w:ascii="Arial" w:eastAsia="Times New Roman" w:hAnsi="Arial" w:cs="Arial"/>
          <w:bCs/>
          <w:kern w:val="16"/>
          <w:sz w:val="20"/>
          <w:szCs w:val="20"/>
          <w14:ligatures w14:val="standard"/>
        </w:rPr>
        <w:t>.</w:t>
      </w:r>
      <w:r w:rsidR="007A1D8F" w:rsidRPr="00E53EBA">
        <w:rPr>
          <w:rFonts w:ascii="Arial" w:eastAsia="Times New Roman" w:hAnsi="Arial" w:cs="Arial"/>
          <w:bCs/>
          <w:kern w:val="16"/>
          <w:sz w:val="20"/>
          <w:szCs w:val="20"/>
          <w14:ligatures w14:val="standard"/>
        </w:rPr>
        <w:tab/>
        <w:t xml:space="preserve">“Government Mortgage Agency or Instrumentality”: Any government agency or instrumentality that is the owner of the </w:t>
      </w:r>
      <w:r w:rsidR="007A1D8F" w:rsidRPr="0011164E">
        <w:rPr>
          <w:rFonts w:ascii="Arial" w:hAnsi="Arial"/>
          <w:kern w:val="16"/>
          <w:sz w:val="20"/>
          <w14:ligatures w14:val="standard"/>
        </w:rPr>
        <w:t>Indebtedness</w:t>
      </w:r>
      <w:r w:rsidR="007A1D8F" w:rsidRPr="00E53EBA">
        <w:rPr>
          <w:rFonts w:ascii="Arial" w:eastAsia="Times New Roman" w:hAnsi="Arial" w:cs="Arial"/>
          <w:bCs/>
          <w:kern w:val="16"/>
          <w:sz w:val="20"/>
          <w:szCs w:val="20"/>
          <w14:ligatures w14:val="standard"/>
        </w:rPr>
        <w:t>, an insurer, or a guarantor under an insurance contract or guaranty insuring or guaranteeing the Indebtedness, or any part of it, whether named as an Insured or not.</w:t>
      </w:r>
    </w:p>
    <w:p w14:paraId="30987A7F" w14:textId="4E3B480D" w:rsidR="00322975" w:rsidRPr="00E53EBA" w:rsidRDefault="0092213F" w:rsidP="00AA5BDA">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j</w:t>
      </w:r>
      <w:r w:rsidR="00F15029" w:rsidRPr="00E53EBA">
        <w:rPr>
          <w:rFonts w:ascii="Arial" w:eastAsia="Times New Roman" w:hAnsi="Arial" w:cs="Arial"/>
          <w:kern w:val="16"/>
          <w:sz w:val="20"/>
          <w:szCs w:val="20"/>
          <w14:ligatures w14:val="standard"/>
        </w:rPr>
        <w:t>.</w:t>
      </w:r>
      <w:r w:rsidR="00F177D7" w:rsidRPr="00E53EBA">
        <w:rPr>
          <w:rFonts w:ascii="Arial" w:eastAsia="Times New Roman" w:hAnsi="Arial" w:cs="Arial"/>
          <w:kern w:val="16"/>
          <w:sz w:val="20"/>
          <w:szCs w:val="20"/>
          <w14:ligatures w14:val="standard"/>
        </w:rPr>
        <w:tab/>
      </w:r>
      <w:r w:rsidR="00397370" w:rsidRPr="00E53EBA">
        <w:rPr>
          <w:rFonts w:ascii="Arial" w:eastAsia="Times New Roman" w:hAnsi="Arial" w:cs="Arial"/>
          <w:kern w:val="16"/>
          <w:sz w:val="20"/>
          <w:szCs w:val="20"/>
          <w14:ligatures w14:val="standard"/>
        </w:rPr>
        <w:t>“</w:t>
      </w:r>
      <w:r w:rsidR="00424266" w:rsidRPr="00E53EBA">
        <w:rPr>
          <w:rFonts w:ascii="Arial" w:eastAsia="Times New Roman" w:hAnsi="Arial" w:cs="Arial"/>
          <w:kern w:val="16"/>
          <w:sz w:val="20"/>
          <w:szCs w:val="20"/>
          <w14:ligatures w14:val="standard"/>
        </w:rPr>
        <w:t>Indebtedness</w:t>
      </w:r>
      <w:r w:rsidR="00397370" w:rsidRPr="00E53EBA">
        <w:rPr>
          <w:rFonts w:ascii="Arial" w:eastAsia="Times New Roman" w:hAnsi="Arial" w:cs="Arial"/>
          <w:kern w:val="16"/>
          <w:sz w:val="20"/>
          <w:szCs w:val="20"/>
          <w14:ligatures w14:val="standard"/>
        </w:rPr>
        <w:t>”</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F15029" w:rsidRPr="00E53EBA">
        <w:rPr>
          <w:rFonts w:ascii="Arial" w:eastAsia="Times New Roman" w:hAnsi="Arial" w:cs="Arial"/>
          <w:kern w:val="16"/>
          <w:sz w:val="20"/>
          <w:szCs w:val="20"/>
          <w14:ligatures w14:val="standard"/>
        </w:rPr>
        <w:t>Any</w:t>
      </w:r>
      <w:r w:rsidR="00F15029"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secured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DB7C2E"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008527FD" w:rsidRPr="00E53EBA">
        <w:rPr>
          <w:rFonts w:ascii="Arial" w:eastAsia="Times New Roman" w:hAnsi="Arial" w:cs="Arial"/>
          <w:kern w:val="16"/>
          <w:sz w:val="20"/>
          <w:szCs w:val="20"/>
          <w14:ligatures w14:val="standard"/>
        </w:rPr>
        <w:t xml:space="preserve">an obligation </w:t>
      </w:r>
      <w:r w:rsidR="00424266" w:rsidRPr="0011164E">
        <w:rPr>
          <w:rFonts w:ascii="Arial" w:hAnsi="Arial"/>
          <w:kern w:val="16"/>
          <w:sz w:val="20"/>
          <w14:ligatures w14:val="standard"/>
        </w:rPr>
        <w:t>evidenced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electronic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means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authorized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r w:rsidR="00641CCA"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641CCA" w:rsidRPr="00E53EBA">
        <w:rPr>
          <w:rFonts w:ascii="Arial" w:eastAsia="Times New Roman" w:hAnsi="Arial" w:cs="Arial"/>
          <w:kern w:val="16"/>
          <w:sz w:val="20"/>
          <w:szCs w:val="20"/>
          <w14:ligatures w14:val="standard"/>
        </w:rPr>
        <w:t>I</w:t>
      </w:r>
      <w:r w:rsidR="00424266" w:rsidRPr="00E53EBA">
        <w:rPr>
          <w:rFonts w:ascii="Arial" w:eastAsia="Times New Roman" w:hAnsi="Arial" w:cs="Arial"/>
          <w:kern w:val="16"/>
          <w:sz w:val="20"/>
          <w:szCs w:val="20"/>
          <w14:ligatures w14:val="standard"/>
        </w:rPr>
        <w:t>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debt,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Indebtedness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322975" w:rsidRPr="00E53EBA">
        <w:rPr>
          <w:rFonts w:ascii="Arial" w:eastAsia="Times New Roman" w:hAnsi="Arial" w:cs="Arial"/>
          <w:kern w:val="16"/>
          <w:sz w:val="20"/>
          <w:szCs w:val="20"/>
          <w14:ligatures w14:val="standard"/>
        </w:rPr>
        <w:t>:</w:t>
      </w:r>
    </w:p>
    <w:p w14:paraId="48F57A53" w14:textId="0A2D8D9C" w:rsidR="00A50181" w:rsidRPr="000B58AB" w:rsidRDefault="00322975" w:rsidP="000B58AB">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w:t>
      </w:r>
      <w:r w:rsidR="00154E7A"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50346A" w:rsidRPr="0011164E">
        <w:rPr>
          <w:rFonts w:ascii="Arial" w:hAnsi="Arial"/>
          <w:kern w:val="16"/>
          <w:sz w:val="20"/>
          <w14:ligatures w14:val="standard"/>
        </w:rPr>
        <w:t>:</w:t>
      </w:r>
    </w:p>
    <w:p w14:paraId="34938396" w14:textId="23FCBCBD"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(a).</w:t>
      </w:r>
      <w:r w:rsidRPr="00E53EBA">
        <w:rPr>
          <w:rFonts w:ascii="Arial" w:eastAsia="Times New Roman" w:hAnsi="Arial" w:cs="Arial"/>
          <w:kern w:val="16"/>
          <w:sz w:val="20"/>
          <w:szCs w:val="20"/>
          <w14:ligatures w14:val="standard"/>
          <w14:cntxtAlts/>
        </w:rPr>
        <w:tab/>
      </w:r>
      <w:r w:rsidRPr="0011164E">
        <w:rPr>
          <w:rFonts w:ascii="Arial" w:hAnsi="Arial"/>
          <w:kern w:val="16"/>
          <w:sz w:val="20"/>
          <w14:ligatures w14:val="standard"/>
          <w14:cntxtAlts/>
        </w:rPr>
        <w:t xml:space="preserve">principal disbursed as of </w:t>
      </w:r>
      <w:r w:rsidRPr="00E53EBA">
        <w:rPr>
          <w:rFonts w:ascii="Arial" w:eastAsia="Times New Roman" w:hAnsi="Arial" w:cs="Arial"/>
          <w:kern w:val="16"/>
          <w:sz w:val="20"/>
          <w:szCs w:val="20"/>
          <w14:ligatures w14:val="standard"/>
          <w14:cntxtAlts/>
        </w:rPr>
        <w:t xml:space="preserve">the </w:t>
      </w:r>
      <w:r w:rsidRPr="0011164E">
        <w:rPr>
          <w:rFonts w:ascii="Arial" w:hAnsi="Arial"/>
          <w:kern w:val="16"/>
          <w:sz w:val="20"/>
          <w14:ligatures w14:val="standard"/>
          <w14:cntxtAlts/>
        </w:rPr>
        <w:t>Date of Policy;</w:t>
      </w:r>
    </w:p>
    <w:p w14:paraId="4A7BA40D" w14:textId="31E159EE" w:rsidR="0020482D" w:rsidRPr="0011164E" w:rsidRDefault="0020482D"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E53EBA">
        <w:rPr>
          <w:rFonts w:ascii="Arial" w:eastAsia="Times New Roman" w:hAnsi="Arial" w:cs="Arial"/>
          <w:kern w:val="16"/>
          <w:sz w:val="20"/>
          <w:szCs w:val="20"/>
          <w14:ligatures w14:val="standard"/>
          <w14:cntxtAlts/>
        </w:rPr>
        <w:tab/>
      </w:r>
      <w:r w:rsidRPr="0011164E">
        <w:rPr>
          <w:rFonts w:ascii="Arial" w:hAnsi="Arial"/>
          <w:kern w:val="16"/>
          <w:sz w:val="20"/>
          <w14:ligatures w14:val="standard"/>
          <w14:cntxtAlts/>
        </w:rPr>
        <w:t xml:space="preserve">principal disbursed subsequent to </w:t>
      </w:r>
      <w:r w:rsidRPr="00E53EBA">
        <w:rPr>
          <w:rFonts w:ascii="Arial" w:eastAsia="Times New Roman" w:hAnsi="Arial" w:cs="Arial"/>
          <w:kern w:val="16"/>
          <w:sz w:val="20"/>
          <w:szCs w:val="20"/>
          <w14:ligatures w14:val="standard"/>
          <w14:cntxtAlts/>
        </w:rPr>
        <w:t xml:space="preserve">the </w:t>
      </w:r>
      <w:r w:rsidRPr="0011164E">
        <w:rPr>
          <w:rFonts w:ascii="Arial" w:hAnsi="Arial"/>
          <w:kern w:val="16"/>
          <w:sz w:val="20"/>
          <w14:ligatures w14:val="standard"/>
          <w14:cntxtAlts/>
        </w:rPr>
        <w:t>Date of Policy;</w:t>
      </w:r>
    </w:p>
    <w:p w14:paraId="045171E9" w14:textId="508BF0A6" w:rsidR="0020482D" w:rsidRPr="0011164E" w:rsidRDefault="00A50181"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20"/>
          <w:sz w:val="20"/>
          <w:szCs w:val="20"/>
        </w:rPr>
        <w:t>(</w:t>
      </w:r>
      <w:r w:rsidR="0020482D" w:rsidRPr="00E53EBA">
        <w:rPr>
          <w:rFonts w:ascii="Arial" w:eastAsia="Times New Roman" w:hAnsi="Arial" w:cs="Arial"/>
          <w:kern w:val="16"/>
          <w:sz w:val="20"/>
          <w:szCs w:val="20"/>
          <w14:ligatures w14:val="standard"/>
          <w14:cntxtAlts/>
        </w:rPr>
        <w:t>c).</w:t>
      </w:r>
      <w:r w:rsidR="0020482D" w:rsidRPr="0011164E">
        <w:rPr>
          <w:rFonts w:ascii="Arial" w:hAnsi="Arial"/>
          <w:kern w:val="16"/>
          <w:sz w:val="20"/>
          <w14:ligatures w14:val="standard"/>
          <w14:cntxtAlts/>
        </w:rPr>
        <w:tab/>
        <w:t xml:space="preserve">the construction loan advances made subsequent to </w:t>
      </w:r>
      <w:r w:rsidR="0020482D" w:rsidRPr="00E53EBA">
        <w:rPr>
          <w:rFonts w:ascii="Arial" w:eastAsia="Times New Roman" w:hAnsi="Arial" w:cs="Arial"/>
          <w:kern w:val="16"/>
          <w:sz w:val="20"/>
          <w:szCs w:val="20"/>
          <w14:ligatures w14:val="standard"/>
          <w14:cntxtAlts/>
        </w:rPr>
        <w:t xml:space="preserve">the </w:t>
      </w:r>
      <w:r w:rsidR="0020482D" w:rsidRPr="0011164E">
        <w:rPr>
          <w:rFonts w:ascii="Arial" w:hAnsi="Arial"/>
          <w:kern w:val="16"/>
          <w:sz w:val="20"/>
          <w14:ligatures w14:val="standard"/>
          <w14:cntxtAlts/>
        </w:rPr>
        <w:t>Date of Policy for the purpose of financing</w:t>
      </w:r>
      <w:r w:rsidR="0020482D" w:rsidRPr="00E53EBA">
        <w:rPr>
          <w:rFonts w:ascii="Arial" w:eastAsia="Times New Roman" w:hAnsi="Arial" w:cs="Arial"/>
          <w:kern w:val="16"/>
          <w:sz w:val="20"/>
          <w:szCs w:val="20"/>
          <w14:ligatures w14:val="standard"/>
          <w14:cntxtAlts/>
        </w:rPr>
        <w:t>,</w:t>
      </w:r>
      <w:r w:rsidR="0020482D" w:rsidRPr="0011164E">
        <w:rPr>
          <w:rFonts w:ascii="Arial" w:hAnsi="Arial"/>
          <w:kern w:val="16"/>
          <w:sz w:val="20"/>
          <w14:ligatures w14:val="standard"/>
          <w14:cntxtAlts/>
        </w:rPr>
        <w:t xml:space="preserve"> in whole or in part</w:t>
      </w:r>
      <w:r w:rsidR="0020482D" w:rsidRPr="00E53EBA">
        <w:rPr>
          <w:rFonts w:ascii="Arial" w:eastAsia="Times New Roman" w:hAnsi="Arial" w:cs="Arial"/>
          <w:kern w:val="16"/>
          <w:sz w:val="20"/>
          <w:szCs w:val="20"/>
          <w14:ligatures w14:val="standard"/>
          <w14:cntxtAlts/>
        </w:rPr>
        <w:t>,</w:t>
      </w:r>
      <w:r w:rsidR="0020482D" w:rsidRPr="0011164E">
        <w:rPr>
          <w:rFonts w:ascii="Arial" w:hAnsi="Arial"/>
          <w:kern w:val="16"/>
          <w:sz w:val="20"/>
          <w14:ligatures w14:val="standard"/>
          <w14:cntxtAlts/>
        </w:rPr>
        <w:t xml:space="preserve"> the construction of an improvement to the Land or related to the Land that the Insured was and </w:t>
      </w:r>
      <w:r w:rsidR="0020482D" w:rsidRPr="00E53EBA">
        <w:rPr>
          <w:rFonts w:ascii="Arial" w:eastAsia="Times New Roman" w:hAnsi="Arial" w:cs="Arial"/>
          <w:kern w:val="16"/>
          <w:sz w:val="20"/>
          <w:szCs w:val="20"/>
          <w14:ligatures w14:val="standard"/>
          <w14:cntxtAlts/>
        </w:rPr>
        <w:t>continues</w:t>
      </w:r>
      <w:r w:rsidR="0020482D" w:rsidRPr="0011164E">
        <w:rPr>
          <w:rFonts w:ascii="Arial" w:hAnsi="Arial"/>
          <w:kern w:val="16"/>
          <w:sz w:val="20"/>
          <w14:ligatures w14:val="standard"/>
          <w14:cntxtAlts/>
        </w:rPr>
        <w:t xml:space="preserve"> to be obligated to advance at </w:t>
      </w:r>
      <w:r w:rsidR="0020482D" w:rsidRPr="00E53EBA">
        <w:rPr>
          <w:rFonts w:ascii="Arial" w:eastAsia="Times New Roman" w:hAnsi="Arial" w:cs="Arial"/>
          <w:kern w:val="16"/>
          <w:sz w:val="20"/>
          <w:szCs w:val="20"/>
          <w14:ligatures w14:val="standard"/>
          <w14:cntxtAlts/>
        </w:rPr>
        <w:t xml:space="preserve">the </w:t>
      </w:r>
      <w:r w:rsidR="0020482D" w:rsidRPr="0011164E">
        <w:rPr>
          <w:rFonts w:ascii="Arial" w:hAnsi="Arial"/>
          <w:kern w:val="16"/>
          <w:sz w:val="20"/>
          <w14:ligatures w14:val="standard"/>
          <w14:cntxtAlts/>
        </w:rPr>
        <w:t xml:space="preserve">Date of Policy and at the date of the </w:t>
      </w:r>
      <w:r w:rsidR="0020482D" w:rsidRPr="00E53EBA">
        <w:rPr>
          <w:rFonts w:ascii="Arial" w:eastAsia="Times New Roman" w:hAnsi="Arial" w:cs="Arial"/>
          <w:kern w:val="16"/>
          <w:sz w:val="20"/>
          <w:szCs w:val="20"/>
          <w14:ligatures w14:val="standard"/>
          <w14:cntxtAlts/>
        </w:rPr>
        <w:t>advance;</w:t>
      </w:r>
    </w:p>
    <w:p w14:paraId="47E2690A" w14:textId="2E2D8DBA"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A50181">
        <w:rPr>
          <w:rFonts w:ascii="Arial" w:hAnsi="Arial"/>
          <w:kern w:val="16"/>
          <w:sz w:val="20"/>
          <w14:ligatures w14:val="standard"/>
          <w14:cntxtAlts/>
        </w:rPr>
        <w:t>(</w:t>
      </w:r>
      <w:r w:rsidRPr="00E53EBA">
        <w:rPr>
          <w:rFonts w:ascii="Arial" w:eastAsia="Times New Roman" w:hAnsi="Arial" w:cs="Arial"/>
          <w:kern w:val="16"/>
          <w:sz w:val="20"/>
          <w:szCs w:val="20"/>
          <w14:ligatures w14:val="standard"/>
          <w14:cntxtAlts/>
        </w:rPr>
        <w:t>d).</w:t>
      </w:r>
      <w:r w:rsidRPr="0011164E">
        <w:rPr>
          <w:rFonts w:ascii="Arial" w:hAnsi="Arial"/>
          <w:kern w:val="16"/>
          <w:sz w:val="20"/>
          <w14:ligatures w14:val="standard"/>
          <w14:cntxtAlts/>
        </w:rPr>
        <w:tab/>
        <w:t>interest on the loan;</w:t>
      </w:r>
    </w:p>
    <w:p w14:paraId="27CCFF5C" w14:textId="1AF54F6A" w:rsidR="00A50181" w:rsidRPr="000B58AB" w:rsidRDefault="000B58AB"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e).</w:t>
      </w:r>
      <w:r w:rsidR="0020482D" w:rsidRPr="00E53EBA">
        <w:rPr>
          <w:rFonts w:ascii="Arial" w:eastAsia="Times New Roman" w:hAnsi="Arial" w:cs="Arial"/>
          <w:kern w:val="16"/>
          <w:sz w:val="20"/>
          <w:szCs w:val="20"/>
          <w14:ligatures w14:val="standard"/>
          <w14:cntxtAlts/>
        </w:rPr>
        <w:tab/>
      </w:r>
      <w:r w:rsidR="0020482D" w:rsidRPr="0011164E">
        <w:rPr>
          <w:rFonts w:ascii="Arial" w:hAnsi="Arial"/>
          <w:kern w:val="16"/>
          <w:sz w:val="20"/>
          <w14:ligatures w14:val="standard"/>
          <w14:cntxtAlts/>
        </w:rPr>
        <w:t>prepayment premiums, exit fees, and other similar fees or penalties allowed by law;</w:t>
      </w:r>
    </w:p>
    <w:p w14:paraId="64113FBB" w14:textId="69A95CD4" w:rsidR="00A50181" w:rsidRPr="000B58AB" w:rsidRDefault="000B58AB"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f).</w:t>
      </w:r>
      <w:r w:rsidR="0020482D" w:rsidRPr="00E53EBA">
        <w:rPr>
          <w:rFonts w:ascii="Arial" w:eastAsia="Times New Roman" w:hAnsi="Arial" w:cs="Arial"/>
          <w:kern w:val="16"/>
          <w:sz w:val="20"/>
          <w:szCs w:val="20"/>
          <w14:ligatures w14:val="standard"/>
          <w14:cntxtAlts/>
        </w:rPr>
        <w:tab/>
      </w:r>
      <w:r w:rsidR="0020482D" w:rsidRPr="0011164E">
        <w:rPr>
          <w:rFonts w:ascii="Arial" w:hAnsi="Arial"/>
          <w:kern w:val="16"/>
          <w:sz w:val="20"/>
          <w14:ligatures w14:val="standard"/>
          <w14:cntxtAlts/>
        </w:rPr>
        <w:t>expenses of foreclosure and any other costs of enforcement;</w:t>
      </w:r>
    </w:p>
    <w:p w14:paraId="7EB6FE48" w14:textId="1DB28126" w:rsidR="0020482D" w:rsidRPr="00E53EBA" w:rsidRDefault="0020482D" w:rsidP="00A45D21">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(g).</w:t>
      </w:r>
      <w:r w:rsidRPr="00E53EBA">
        <w:rPr>
          <w:rFonts w:ascii="Arial" w:eastAsia="Times New Roman" w:hAnsi="Arial" w:cs="Arial"/>
          <w:kern w:val="16"/>
          <w:sz w:val="20"/>
          <w:szCs w:val="20"/>
          <w14:ligatures w14:val="standard"/>
          <w14:cntxtAlts/>
        </w:rPr>
        <w:tab/>
        <w:t>advances for insurance premiums;</w:t>
      </w:r>
    </w:p>
    <w:p w14:paraId="2BDFC546" w14:textId="02ABC885"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(h).</w:t>
      </w:r>
      <w:r w:rsidRPr="00E53EBA">
        <w:rPr>
          <w:rFonts w:ascii="Arial" w:eastAsia="Times New Roman" w:hAnsi="Arial" w:cs="Arial"/>
          <w:kern w:val="16"/>
          <w:sz w:val="20"/>
          <w:szCs w:val="20"/>
          <w14:ligatures w14:val="standard"/>
          <w14:cntxtAlts/>
        </w:rPr>
        <w:tab/>
        <w:t>advances</w:t>
      </w:r>
      <w:r w:rsidRPr="0011164E">
        <w:rPr>
          <w:rFonts w:ascii="Arial" w:hAnsi="Arial"/>
          <w:kern w:val="16"/>
          <w:sz w:val="20"/>
          <w14:ligatures w14:val="standard"/>
          <w14:cntxtAlts/>
        </w:rPr>
        <w:t xml:space="preserve"> to assure compliance with </w:t>
      </w:r>
      <w:r w:rsidRPr="00E53EBA">
        <w:rPr>
          <w:rFonts w:ascii="Arial" w:eastAsia="Times New Roman" w:hAnsi="Arial" w:cs="Arial"/>
          <w:kern w:val="16"/>
          <w:sz w:val="20"/>
          <w:szCs w:val="20"/>
          <w14:ligatures w14:val="standard"/>
          <w14:cntxtAlts/>
        </w:rPr>
        <w:t>law</w:t>
      </w:r>
      <w:r w:rsidRPr="0011164E">
        <w:rPr>
          <w:rFonts w:ascii="Arial" w:hAnsi="Arial"/>
          <w:kern w:val="16"/>
          <w:sz w:val="20"/>
          <w14:ligatures w14:val="standard"/>
          <w14:cntxtAlts/>
        </w:rPr>
        <w:t xml:space="preserve"> or to protect the </w:t>
      </w:r>
      <w:r w:rsidRPr="00E53EBA">
        <w:rPr>
          <w:rFonts w:ascii="Arial" w:eastAsia="Times New Roman" w:hAnsi="Arial" w:cs="Arial"/>
          <w:kern w:val="16"/>
          <w:sz w:val="20"/>
          <w:szCs w:val="20"/>
          <w14:ligatures w14:val="standard"/>
          <w14:cntxtAlts/>
        </w:rPr>
        <w:t>validity, enforceability,</w:t>
      </w:r>
      <w:r w:rsidRPr="0011164E">
        <w:rPr>
          <w:rFonts w:ascii="Arial" w:hAnsi="Arial"/>
          <w:kern w:val="16"/>
          <w:sz w:val="20"/>
          <w14:ligatures w14:val="standard"/>
          <w14:cntxtAlts/>
        </w:rPr>
        <w:t xml:space="preserve"> or priority of the lien of the Insured Mortgage before the acquisition of the estate or interest in the Title; </w:t>
      </w:r>
      <w:r w:rsidRPr="00E53EBA">
        <w:rPr>
          <w:rFonts w:ascii="Arial" w:eastAsia="Times New Roman" w:hAnsi="Arial" w:cs="Arial"/>
          <w:kern w:val="16"/>
          <w:sz w:val="20"/>
          <w:szCs w:val="20"/>
          <w14:ligatures w14:val="standard"/>
          <w14:cntxtAlts/>
        </w:rPr>
        <w:t>including, but not limited to:</w:t>
      </w:r>
    </w:p>
    <w:p w14:paraId="2091EE53" w14:textId="70F2683D" w:rsidR="00A50181" w:rsidRPr="000B58AB" w:rsidRDefault="000B58AB" w:rsidP="000B58AB">
      <w:pPr>
        <w:autoSpaceDE w:val="0"/>
        <w:autoSpaceDN w:val="0"/>
        <w:adjustRightInd w:val="0"/>
        <w:spacing w:after="0" w:line="240" w:lineRule="auto"/>
        <w:ind w:left="270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1).</w:t>
      </w:r>
      <w:r w:rsidR="0020482D" w:rsidRPr="00E53EBA">
        <w:rPr>
          <w:rFonts w:ascii="Arial" w:eastAsia="Times New Roman" w:hAnsi="Arial" w:cs="Arial"/>
          <w:kern w:val="16"/>
          <w:sz w:val="20"/>
          <w:szCs w:val="20"/>
          <w14:ligatures w14:val="standard"/>
          <w14:cntxtAlts/>
        </w:rPr>
        <w:tab/>
        <w:t>real estate</w:t>
      </w:r>
      <w:r w:rsidR="0020482D" w:rsidRPr="0011164E">
        <w:rPr>
          <w:rFonts w:ascii="Arial" w:hAnsi="Arial"/>
          <w:kern w:val="16"/>
          <w:sz w:val="20"/>
          <w14:ligatures w14:val="standard"/>
          <w14:cntxtAlts/>
        </w:rPr>
        <w:t xml:space="preserve"> taxes and </w:t>
      </w:r>
      <w:r w:rsidR="0020482D" w:rsidRPr="00E53EBA">
        <w:rPr>
          <w:rFonts w:ascii="Arial" w:eastAsia="Times New Roman" w:hAnsi="Arial" w:cs="Arial"/>
          <w:kern w:val="16"/>
          <w:sz w:val="20"/>
          <w:szCs w:val="20"/>
          <w14:ligatures w14:val="standard"/>
          <w14:cntxtAlts/>
        </w:rPr>
        <w:t>assessments imposed by a governmental taxing authority,</w:t>
      </w:r>
      <w:r w:rsidR="0020482D" w:rsidRPr="0011164E">
        <w:rPr>
          <w:rFonts w:ascii="Arial" w:hAnsi="Arial"/>
          <w:kern w:val="16"/>
          <w:sz w:val="20"/>
          <w14:ligatures w14:val="standard"/>
          <w14:cntxtAlts/>
        </w:rPr>
        <w:t xml:space="preserve"> and</w:t>
      </w:r>
    </w:p>
    <w:p w14:paraId="07A0C8FF" w14:textId="19E27AE9" w:rsidR="0020482D" w:rsidRPr="00E53EBA" w:rsidRDefault="0020482D" w:rsidP="00733965">
      <w:pPr>
        <w:autoSpaceDE w:val="0"/>
        <w:autoSpaceDN w:val="0"/>
        <w:adjustRightInd w:val="0"/>
        <w:spacing w:after="0" w:line="240" w:lineRule="auto"/>
        <w:ind w:left="270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(2).</w:t>
      </w:r>
      <w:r w:rsidRPr="00E53EBA">
        <w:rPr>
          <w:rFonts w:ascii="Arial" w:eastAsia="Times New Roman" w:hAnsi="Arial" w:cs="Arial"/>
          <w:kern w:val="16"/>
          <w:sz w:val="20"/>
          <w:szCs w:val="20"/>
          <w14:ligatures w14:val="standard"/>
          <w14:cntxtAlts/>
        </w:rPr>
        <w:tab/>
        <w:t>regular, periodic assessments by a property owners’ association; and</w:t>
      </w:r>
    </w:p>
    <w:p w14:paraId="76D1D5F1" w14:textId="364CBC59" w:rsidR="0020482D" w:rsidRPr="00E53EBA" w:rsidRDefault="0020482D" w:rsidP="00A45D21">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w:t>
      </w:r>
      <w:r w:rsidR="00A07DAA" w:rsidRPr="00E53EBA">
        <w:rPr>
          <w:rFonts w:ascii="Arial" w:eastAsia="Times New Roman" w:hAnsi="Arial" w:cs="Arial"/>
          <w:kern w:val="16"/>
          <w:sz w:val="20"/>
          <w:szCs w:val="20"/>
          <w14:ligatures w14:val="standard"/>
          <w14:cntxtAlts/>
        </w:rPr>
        <w:t>i</w:t>
      </w:r>
      <w:r w:rsidRPr="00E53EBA">
        <w:rPr>
          <w:rFonts w:ascii="Arial" w:eastAsia="Times New Roman" w:hAnsi="Arial" w:cs="Arial"/>
          <w:kern w:val="16"/>
          <w:sz w:val="20"/>
          <w:szCs w:val="20"/>
          <w14:ligatures w14:val="standard"/>
          <w14:cntxtAlts/>
        </w:rPr>
        <w:t>)</w:t>
      </w:r>
      <w:r w:rsidR="00A07DAA" w:rsidRPr="00E53EBA">
        <w:rPr>
          <w:rFonts w:ascii="Arial" w:eastAsia="Times New Roman" w:hAnsi="Arial" w:cs="Arial"/>
          <w:kern w:val="16"/>
          <w:sz w:val="20"/>
          <w:szCs w:val="20"/>
          <w14:ligatures w14:val="standard"/>
          <w14:cntxtAlts/>
        </w:rPr>
        <w:t>.</w:t>
      </w:r>
      <w:r w:rsidRPr="00E53EBA">
        <w:rPr>
          <w:rFonts w:ascii="Arial" w:eastAsia="Times New Roman" w:hAnsi="Arial" w:cs="Arial"/>
          <w:kern w:val="16"/>
          <w:sz w:val="20"/>
          <w:szCs w:val="20"/>
          <w14:ligatures w14:val="standard"/>
          <w14:cntxtAlts/>
        </w:rPr>
        <w:tab/>
        <w:t>advances</w:t>
      </w:r>
      <w:r w:rsidRPr="0011164E">
        <w:rPr>
          <w:rFonts w:ascii="Arial" w:hAnsi="Arial"/>
          <w:kern w:val="16"/>
          <w:sz w:val="20"/>
          <w14:ligatures w14:val="standard"/>
          <w14:cntxtAlts/>
        </w:rPr>
        <w:t xml:space="preserve"> to prevent deterioration of improvements</w:t>
      </w:r>
      <w:r w:rsidRPr="00E53EBA">
        <w:rPr>
          <w:rFonts w:ascii="Arial" w:eastAsia="Times New Roman" w:hAnsi="Arial" w:cs="Arial"/>
          <w:kern w:val="16"/>
          <w:sz w:val="20"/>
          <w:szCs w:val="20"/>
          <w14:ligatures w14:val="standard"/>
          <w14:cntxtAlts/>
        </w:rPr>
        <w:t xml:space="preserve"> before the Insured’s acquisition of the Title, </w:t>
      </w:r>
      <w:r w:rsidRPr="0011164E">
        <w:rPr>
          <w:rFonts w:ascii="Arial" w:hAnsi="Arial"/>
          <w:kern w:val="16"/>
          <w:sz w:val="20"/>
          <w14:ligatures w14:val="standard"/>
          <w14:cntxtAlts/>
        </w:rPr>
        <w:t>but</w:t>
      </w:r>
    </w:p>
    <w:p w14:paraId="6B09790E" w14:textId="498A617E" w:rsidR="0020482D" w:rsidRPr="0011164E" w:rsidRDefault="0020482D" w:rsidP="0011164E">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lastRenderedPageBreak/>
        <w:t>ii.</w:t>
      </w:r>
      <w:r w:rsidRPr="00E53EBA">
        <w:rPr>
          <w:rFonts w:ascii="Arial" w:eastAsia="Times New Roman" w:hAnsi="Arial" w:cs="Arial"/>
          <w:kern w:val="16"/>
          <w:sz w:val="20"/>
          <w:szCs w:val="20"/>
          <w14:ligatures w14:val="standard"/>
          <w14:cntxtAlts/>
        </w:rPr>
        <w:tab/>
      </w:r>
      <w:r w:rsidRPr="0011164E">
        <w:rPr>
          <w:rFonts w:ascii="Arial" w:hAnsi="Arial"/>
          <w:kern w:val="16"/>
          <w:sz w:val="20"/>
          <w14:ligatures w14:val="standard"/>
          <w14:cntxtAlts/>
        </w:rPr>
        <w:t xml:space="preserve">reduced by the </w:t>
      </w:r>
      <w:r w:rsidRPr="00E53EBA">
        <w:rPr>
          <w:rFonts w:ascii="Arial" w:eastAsia="Times New Roman" w:hAnsi="Arial" w:cs="Arial"/>
          <w:kern w:val="16"/>
          <w:sz w:val="20"/>
          <w:szCs w:val="20"/>
          <w14:ligatures w14:val="standard"/>
          <w14:cntxtAlts/>
        </w:rPr>
        <w:t>sum</w:t>
      </w:r>
      <w:r w:rsidRPr="0011164E">
        <w:rPr>
          <w:rFonts w:ascii="Arial" w:hAnsi="Arial"/>
          <w:kern w:val="16"/>
          <w:sz w:val="20"/>
          <w14:ligatures w14:val="standard"/>
          <w14:cntxtAlts/>
        </w:rPr>
        <w:t xml:space="preserve"> of all payments and any </w:t>
      </w:r>
      <w:r w:rsidRPr="00E53EBA">
        <w:rPr>
          <w:rFonts w:ascii="Arial" w:eastAsia="Times New Roman" w:hAnsi="Arial" w:cs="Arial"/>
          <w:kern w:val="16"/>
          <w:sz w:val="20"/>
          <w:szCs w:val="20"/>
          <w14:ligatures w14:val="standard"/>
          <w14:cntxtAlts/>
        </w:rPr>
        <w:t>amounts</w:t>
      </w:r>
      <w:r w:rsidRPr="0011164E">
        <w:rPr>
          <w:rFonts w:ascii="Arial" w:hAnsi="Arial"/>
          <w:kern w:val="16"/>
          <w:sz w:val="20"/>
          <w14:ligatures w14:val="standard"/>
          <w14:cntxtAlts/>
        </w:rPr>
        <w:t xml:space="preserve"> forgiven by an Insured.</w:t>
      </w:r>
    </w:p>
    <w:p w14:paraId="5C9A4295" w14:textId="5CCAEF9F" w:rsidR="00F06016" w:rsidRPr="00E53EBA" w:rsidRDefault="0092213F" w:rsidP="00AA5BDA">
      <w:pPr>
        <w:keepNext/>
        <w:keepLines/>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k</w:t>
      </w:r>
      <w:r w:rsidR="00F06016"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Insured</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p>
    <w:p w14:paraId="0D8F29E7" w14:textId="67DF0643" w:rsidR="006C4189" w:rsidRPr="0011164E" w:rsidRDefault="00F06016" w:rsidP="00A50181">
      <w:pPr>
        <w:keepNext/>
        <w:keepLines/>
        <w:widowControl w:val="0"/>
        <w:tabs>
          <w:tab w:val="left" w:pos="1620"/>
        </w:tabs>
        <w:autoSpaceDE w:val="0"/>
        <w:autoSpaceDN w:val="0"/>
        <w:adjustRightInd w:val="0"/>
        <w:spacing w:after="0" w:line="240" w:lineRule="auto"/>
        <w:ind w:left="2160" w:hanging="108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w:t>
      </w:r>
      <w:r w:rsidR="00B70293" w:rsidRPr="00E53EBA">
        <w:rPr>
          <w:rFonts w:ascii="Arial" w:eastAsia="Times New Roman" w:hAnsi="Arial" w:cs="Arial"/>
          <w:kern w:val="16"/>
          <w:sz w:val="20"/>
          <w:szCs w:val="20"/>
          <w14:ligatures w14:val="standard"/>
        </w:rPr>
        <w:t>.</w:t>
      </w:r>
      <w:r w:rsidR="00B70293" w:rsidRPr="00E53EBA">
        <w:rPr>
          <w:rFonts w:ascii="Arial" w:eastAsia="Times New Roman" w:hAnsi="Arial" w:cs="Arial"/>
          <w:kern w:val="16"/>
          <w:sz w:val="20"/>
          <w:szCs w:val="20"/>
          <w14:ligatures w14:val="standard"/>
        </w:rPr>
        <w:tab/>
      </w:r>
      <w:r w:rsidR="00810572"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a</w:t>
      </w:r>
      <w:r w:rsidR="00810572"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w:t>
      </w:r>
      <w:r w:rsidR="00810572"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named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810572" w:rsidRPr="00E53EBA">
        <w:rPr>
          <w:rFonts w:ascii="Arial" w:eastAsia="Times New Roman" w:hAnsi="Arial" w:cs="Arial"/>
          <w:kern w:val="16"/>
          <w:sz w:val="20"/>
          <w:szCs w:val="20"/>
          <w14:ligatures w14:val="standard"/>
        </w:rPr>
        <w:t xml:space="preserve">Item 1 of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DB4EB6" w:rsidRPr="00E53EBA">
        <w:rPr>
          <w:rFonts w:eastAsia="Times New Roman" w:cstheme="minorHAnsi"/>
          <w:bCs/>
          <w:sz w:val="20"/>
          <w:szCs w:val="20"/>
        </w:rPr>
        <w:t xml:space="preserve"> </w:t>
      </w:r>
      <w:r w:rsidR="00DB4EB6" w:rsidRPr="00E53EBA">
        <w:rPr>
          <w:rFonts w:ascii="Arial" w:eastAsia="Times New Roman" w:hAnsi="Arial" w:cs="Arial"/>
          <w:bCs/>
          <w:kern w:val="16"/>
          <w:sz w:val="20"/>
          <w:szCs w:val="20"/>
          <w14:ligatures w14:val="standard"/>
        </w:rPr>
        <w:t>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p>
    <w:p w14:paraId="0D24D467" w14:textId="4FC491A5" w:rsidR="00F96874" w:rsidRPr="0011164E" w:rsidRDefault="00F96874" w:rsidP="000B58AB">
      <w:pPr>
        <w:widowControl w:val="0"/>
        <w:autoSpaceDE w:val="0"/>
        <w:autoSpaceDN w:val="0"/>
        <w:adjustRightInd w:val="0"/>
        <w:spacing w:after="0" w:line="240" w:lineRule="auto"/>
        <w:ind w:left="2700" w:hanging="540"/>
        <w:contextualSpacing/>
        <w:jc w:val="both"/>
        <w:rPr>
          <w:rFonts w:ascii="Arial" w:hAnsi="Arial"/>
          <w:kern w:val="16"/>
          <w:sz w:val="20"/>
          <w14:ligatures w14:val="standard"/>
        </w:rPr>
      </w:pP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1</w:t>
      </w: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w:t>
      </w:r>
      <w:r w:rsidRPr="00E53EBA">
        <w:rPr>
          <w:rFonts w:ascii="Arial" w:eastAsia="Times New Roman" w:hAnsi="Arial" w:cs="Arial"/>
          <w:bCs/>
          <w:kern w:val="16"/>
          <w:sz w:val="20"/>
          <w:szCs w:val="20"/>
          <w14:ligatures w14:val="standard"/>
        </w:rPr>
        <w:tab/>
      </w:r>
      <w:r w:rsidRPr="0011164E">
        <w:rPr>
          <w:rFonts w:ascii="Arial" w:hAnsi="Arial"/>
          <w:kern w:val="16"/>
          <w:sz w:val="20"/>
          <w14:ligatures w14:val="standard"/>
        </w:rPr>
        <w:t xml:space="preserve">owns the Indebtedness for its own account or as a trustee or other fiduciary, </w:t>
      </w:r>
      <w:r w:rsidRPr="00E53EBA">
        <w:rPr>
          <w:rFonts w:ascii="Arial" w:eastAsia="Times New Roman" w:hAnsi="Arial" w:cs="Arial"/>
          <w:bCs/>
          <w:kern w:val="16"/>
          <w:sz w:val="20"/>
          <w:szCs w:val="20"/>
          <w14:ligatures w14:val="standard"/>
        </w:rPr>
        <w:t>or</w:t>
      </w:r>
    </w:p>
    <w:p w14:paraId="58F52BB0" w14:textId="3742DC20" w:rsidR="00F96874" w:rsidRPr="00E53EBA" w:rsidRDefault="00F96874" w:rsidP="00733965">
      <w:pPr>
        <w:widowControl w:val="0"/>
        <w:autoSpaceDE w:val="0"/>
        <w:autoSpaceDN w:val="0"/>
        <w:adjustRightInd w:val="0"/>
        <w:spacing w:after="0" w:line="240" w:lineRule="auto"/>
        <w:ind w:left="270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2</w:t>
      </w: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w:t>
      </w:r>
      <w:r w:rsidRPr="00E53EBA">
        <w:rPr>
          <w:rFonts w:ascii="Arial" w:eastAsia="Times New Roman" w:hAnsi="Arial" w:cs="Arial"/>
          <w:bCs/>
          <w:kern w:val="16"/>
          <w:sz w:val="20"/>
          <w:szCs w:val="20"/>
          <w14:ligatures w14:val="standard"/>
        </w:rPr>
        <w:tab/>
        <w:t>owns the Title after acquiring the Indebtedness;</w:t>
      </w:r>
    </w:p>
    <w:p w14:paraId="4D57D086" w14:textId="7DFCE82F" w:rsidR="00A50181" w:rsidRPr="000B58AB" w:rsidRDefault="00803458"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11164E">
        <w:rPr>
          <w:rFonts w:ascii="Arial" w:hAnsi="Arial"/>
          <w:kern w:val="16"/>
          <w:sz w:val="20"/>
          <w14:ligatures w14:val="standard"/>
          <w14:cntxtAlts/>
        </w:rPr>
        <w:tab/>
        <w:t>the person or Entity who has “control” of the “transferable record,” if the Indebtedness is evidenced by a “transferable record,” as defined by applicable electronic transactions law;</w:t>
      </w:r>
    </w:p>
    <w:p w14:paraId="19083530" w14:textId="283D53EF" w:rsidR="00A50181" w:rsidRDefault="00A50181" w:rsidP="00733965">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Pr>
          <w:rFonts w:ascii="Arial" w:eastAsia="Times New Roman" w:hAnsi="Arial" w:cs="Arial"/>
          <w:kern w:val="20"/>
          <w:sz w:val="20"/>
          <w:szCs w:val="20"/>
        </w:rPr>
        <w:t>(</w:t>
      </w:r>
      <w:r w:rsidR="00803458" w:rsidRPr="00E53EBA">
        <w:rPr>
          <w:rFonts w:ascii="Arial" w:eastAsia="Times New Roman" w:hAnsi="Arial" w:cs="Arial"/>
          <w:kern w:val="16"/>
          <w:sz w:val="20"/>
          <w:szCs w:val="20"/>
          <w14:ligatures w14:val="standard"/>
          <w14:cntxtAlts/>
        </w:rPr>
        <w:t>c).</w:t>
      </w:r>
      <w:r w:rsidR="00803458" w:rsidRPr="00E53EBA">
        <w:rPr>
          <w:rFonts w:ascii="Arial" w:eastAsia="Times New Roman" w:hAnsi="Arial" w:cs="Arial"/>
          <w:kern w:val="16"/>
          <w:sz w:val="20"/>
          <w:szCs w:val="20"/>
          <w14:ligatures w14:val="standard"/>
          <w14:cntxtAlts/>
        </w:rPr>
        <w:tab/>
        <w:t>the successor</w:t>
      </w:r>
      <w:r w:rsidR="00803458" w:rsidRPr="0011164E">
        <w:rPr>
          <w:rFonts w:ascii="Arial" w:hAnsi="Arial"/>
          <w:kern w:val="16"/>
          <w:sz w:val="20"/>
          <w14:ligatures w14:val="standard"/>
          <w14:cntxtAlts/>
        </w:rPr>
        <w:t xml:space="preserve"> to </w:t>
      </w:r>
      <w:r w:rsidR="00803458" w:rsidRPr="00E53EBA">
        <w:rPr>
          <w:rFonts w:ascii="Arial" w:eastAsia="Times New Roman" w:hAnsi="Arial" w:cs="Arial"/>
          <w:kern w:val="16"/>
          <w:sz w:val="20"/>
          <w:szCs w:val="20"/>
          <w14:ligatures w14:val="standard"/>
          <w14:cntxtAlts/>
        </w:rPr>
        <w:t xml:space="preserve">the Title of </w:t>
      </w:r>
      <w:r w:rsidR="00803458" w:rsidRPr="0011164E">
        <w:rPr>
          <w:rFonts w:ascii="Arial" w:hAnsi="Arial"/>
          <w:kern w:val="16"/>
          <w:sz w:val="20"/>
          <w14:ligatures w14:val="standard"/>
          <w14:cntxtAlts/>
        </w:rPr>
        <w:t xml:space="preserve">an Insured </w:t>
      </w:r>
      <w:r w:rsidR="00803458" w:rsidRPr="00E53EBA">
        <w:rPr>
          <w:rFonts w:ascii="Arial" w:eastAsia="Times New Roman" w:hAnsi="Arial" w:cs="Arial"/>
          <w:kern w:val="16"/>
          <w:sz w:val="20"/>
          <w:szCs w:val="20"/>
          <w14:ligatures w14:val="standard"/>
          <w14:cntxtAlts/>
        </w:rPr>
        <w:t>resulting from</w:t>
      </w:r>
      <w:r w:rsidR="00803458" w:rsidRPr="0011164E">
        <w:rPr>
          <w:rFonts w:ascii="Arial" w:hAnsi="Arial"/>
          <w:kern w:val="16"/>
          <w:sz w:val="20"/>
          <w14:ligatures w14:val="standard"/>
          <w14:cntxtAlts/>
        </w:rPr>
        <w:t xml:space="preserve"> dissolution, merger, consolidation, distribution, or reorganization;</w:t>
      </w:r>
    </w:p>
    <w:p w14:paraId="18DFFAC5" w14:textId="5A2B7FBD" w:rsidR="00803458" w:rsidRPr="0011164E" w:rsidRDefault="00803458"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(d).</w:t>
      </w:r>
      <w:r w:rsidRPr="00E53EBA">
        <w:rPr>
          <w:rFonts w:ascii="Arial" w:eastAsia="Times New Roman" w:hAnsi="Arial" w:cs="Arial"/>
          <w:kern w:val="16"/>
          <w:sz w:val="20"/>
          <w:szCs w:val="20"/>
          <w14:ligatures w14:val="standard"/>
          <w14:cntxtAlts/>
        </w:rPr>
        <w:tab/>
        <w:t>the successor</w:t>
      </w:r>
      <w:r w:rsidRPr="0011164E">
        <w:rPr>
          <w:rFonts w:ascii="Arial" w:hAnsi="Arial"/>
          <w:kern w:val="16"/>
          <w:sz w:val="20"/>
          <w14:ligatures w14:val="standard"/>
          <w14:cntxtAlts/>
        </w:rPr>
        <w:t xml:space="preserve"> to </w:t>
      </w:r>
      <w:r w:rsidRPr="00E53EBA">
        <w:rPr>
          <w:rFonts w:ascii="Arial" w:eastAsia="Times New Roman" w:hAnsi="Arial" w:cs="Arial"/>
          <w:kern w:val="16"/>
          <w:sz w:val="20"/>
          <w:szCs w:val="20"/>
          <w14:ligatures w14:val="standard"/>
          <w14:cntxtAlts/>
        </w:rPr>
        <w:t xml:space="preserve">the Title of </w:t>
      </w:r>
      <w:r w:rsidRPr="0011164E">
        <w:rPr>
          <w:rFonts w:ascii="Arial" w:hAnsi="Arial"/>
          <w:kern w:val="16"/>
          <w:sz w:val="20"/>
          <w14:ligatures w14:val="standard"/>
          <w14:cntxtAlts/>
        </w:rPr>
        <w:t xml:space="preserve">an Insured </w:t>
      </w:r>
      <w:r w:rsidRPr="00E53EBA">
        <w:rPr>
          <w:rFonts w:ascii="Arial" w:eastAsia="Times New Roman" w:hAnsi="Arial" w:cs="Arial"/>
          <w:kern w:val="16"/>
          <w:sz w:val="20"/>
          <w:szCs w:val="20"/>
          <w14:ligatures w14:val="standard"/>
          <w14:cntxtAlts/>
        </w:rPr>
        <w:t>resulting from</w:t>
      </w:r>
      <w:r w:rsidRPr="0011164E">
        <w:rPr>
          <w:rFonts w:ascii="Arial" w:hAnsi="Arial"/>
          <w:kern w:val="16"/>
          <w:sz w:val="20"/>
          <w14:ligatures w14:val="standard"/>
          <w14:cntxtAlts/>
        </w:rPr>
        <w:t xml:space="preserve"> its conversion to another kind of Entity;</w:t>
      </w:r>
    </w:p>
    <w:p w14:paraId="14B501FD" w14:textId="018555E2" w:rsidR="00803458" w:rsidRPr="0011164E" w:rsidRDefault="00A50181" w:rsidP="0011164E">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20"/>
          <w:sz w:val="20"/>
          <w:szCs w:val="20"/>
        </w:rPr>
        <w:t>(</w:t>
      </w:r>
      <w:r w:rsidR="00803458" w:rsidRPr="00E53EBA">
        <w:rPr>
          <w:rFonts w:ascii="Arial" w:eastAsia="Times New Roman" w:hAnsi="Arial" w:cs="Arial"/>
          <w:kern w:val="16"/>
          <w:sz w:val="20"/>
          <w:szCs w:val="20"/>
          <w14:ligatures w14:val="standard"/>
          <w14:cntxtAlts/>
        </w:rPr>
        <w:t>e).</w:t>
      </w:r>
      <w:r w:rsidR="00803458" w:rsidRPr="00E53EBA">
        <w:rPr>
          <w:rFonts w:ascii="Arial" w:eastAsia="Times New Roman" w:hAnsi="Arial" w:cs="Arial"/>
          <w:kern w:val="16"/>
          <w:sz w:val="20"/>
          <w:szCs w:val="20"/>
          <w14:ligatures w14:val="standard"/>
          <w14:cntxtAlts/>
        </w:rPr>
        <w:tab/>
        <w:t>the</w:t>
      </w:r>
      <w:r w:rsidR="00803458" w:rsidRPr="0011164E">
        <w:rPr>
          <w:rFonts w:ascii="Arial" w:hAnsi="Arial"/>
          <w:kern w:val="16"/>
          <w:sz w:val="20"/>
          <w14:ligatures w14:val="standard"/>
          <w14:cntxtAlts/>
        </w:rPr>
        <w:t xml:space="preserve"> grantee of an Insured under a deed</w:t>
      </w:r>
      <w:r w:rsidR="00803458" w:rsidRPr="0011164E">
        <w:rPr>
          <w:rFonts w:ascii="Arial" w:hAnsi="Arial"/>
          <w:kern w:val="16"/>
          <w:sz w:val="20"/>
          <w14:cntxtAlts/>
        </w:rPr>
        <w:t xml:space="preserve"> </w:t>
      </w:r>
      <w:r w:rsidR="00803458" w:rsidRPr="0011164E">
        <w:rPr>
          <w:rFonts w:ascii="Arial" w:hAnsi="Arial"/>
          <w:kern w:val="16"/>
          <w:sz w:val="20"/>
          <w14:ligatures w14:val="standard"/>
          <w14:cntxtAlts/>
        </w:rPr>
        <w:t xml:space="preserve">or other </w:t>
      </w:r>
      <w:r w:rsidR="00803458" w:rsidRPr="00E53EBA">
        <w:rPr>
          <w:rFonts w:ascii="Arial" w:eastAsia="Times New Roman" w:hAnsi="Arial" w:cs="Arial"/>
          <w:kern w:val="16"/>
          <w:sz w:val="20"/>
          <w:szCs w:val="20"/>
          <w14:ligatures w14:val="standard"/>
          <w14:cntxtAlts/>
        </w:rPr>
        <w:t>instrument transferring</w:t>
      </w:r>
      <w:r w:rsidR="00803458" w:rsidRPr="0011164E">
        <w:rPr>
          <w:rFonts w:ascii="Arial" w:hAnsi="Arial"/>
          <w:kern w:val="16"/>
          <w:sz w:val="20"/>
          <w14:ligatures w14:val="standard"/>
          <w14:cntxtAlts/>
        </w:rPr>
        <w:t xml:space="preserve"> the </w:t>
      </w:r>
      <w:r w:rsidR="00803458" w:rsidRPr="00E53EBA">
        <w:rPr>
          <w:rFonts w:ascii="Arial" w:eastAsia="Times New Roman" w:hAnsi="Arial" w:cs="Arial"/>
          <w:kern w:val="16"/>
          <w:sz w:val="20"/>
          <w:szCs w:val="20"/>
          <w14:ligatures w14:val="standard"/>
          <w14:cntxtAlts/>
        </w:rPr>
        <w:t xml:space="preserve">Title, </w:t>
      </w:r>
      <w:r w:rsidR="00803458" w:rsidRPr="0011164E">
        <w:rPr>
          <w:rFonts w:ascii="Arial" w:hAnsi="Arial"/>
          <w:kern w:val="16"/>
          <w:sz w:val="20"/>
          <w14:ligatures w14:val="standard"/>
          <w14:cntxtAlts/>
        </w:rPr>
        <w:t xml:space="preserve">if the grantee is an </w:t>
      </w:r>
      <w:r w:rsidR="00803458" w:rsidRPr="00E53EBA">
        <w:rPr>
          <w:rFonts w:ascii="Arial" w:eastAsia="Times New Roman" w:hAnsi="Arial" w:cs="Arial"/>
          <w:kern w:val="16"/>
          <w:sz w:val="20"/>
          <w:szCs w:val="20"/>
          <w14:ligatures w14:val="standard"/>
          <w14:cntxtAlts/>
        </w:rPr>
        <w:t>Affiliate;</w:t>
      </w:r>
    </w:p>
    <w:p w14:paraId="7F1A0A31" w14:textId="79C8109F" w:rsidR="00803458" w:rsidRPr="00E53EBA" w:rsidRDefault="00803458" w:rsidP="00733965">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(f).</w:t>
      </w:r>
      <w:r w:rsidRPr="00E53EBA">
        <w:rPr>
          <w:rFonts w:ascii="Arial" w:eastAsia="Times New Roman" w:hAnsi="Arial" w:cs="Arial"/>
          <w:kern w:val="16"/>
          <w:sz w:val="20"/>
          <w:szCs w:val="20"/>
          <w14:ligatures w14:val="standard"/>
          <w14:cntxtAlts/>
        </w:rPr>
        <w:tab/>
        <w:t>an Affiliate that acquires the Title through foreclosure or deed-in-lieu of foreclosure of the Insured Mortgage; or</w:t>
      </w:r>
    </w:p>
    <w:p w14:paraId="2505FE5A" w14:textId="490F2EF1" w:rsidR="00803458" w:rsidRPr="00E53EBA" w:rsidRDefault="00803458" w:rsidP="00733965">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(g).</w:t>
      </w:r>
      <w:r w:rsidRPr="00E53EBA">
        <w:rPr>
          <w:rFonts w:ascii="Arial" w:eastAsia="Times New Roman" w:hAnsi="Arial" w:cs="Arial"/>
          <w:kern w:val="16"/>
          <w:sz w:val="20"/>
          <w:szCs w:val="20"/>
          <w14:ligatures w14:val="standard"/>
          <w14:cntxtAlts/>
        </w:rPr>
        <w:tab/>
        <w:t>any Government Mortgage Agency or Instrumentality.</w:t>
      </w:r>
    </w:p>
    <w:p w14:paraId="71FB829B" w14:textId="4291D33B" w:rsidR="00803458" w:rsidRPr="0011164E" w:rsidRDefault="00803458" w:rsidP="00C77211">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C77211">
        <w:rPr>
          <w:rFonts w:ascii="Arial" w:hAnsi="Arial"/>
          <w:kern w:val="16"/>
          <w:sz w:val="20"/>
          <w14:ligatures w14:val="standard"/>
          <w14:cntxtAlts/>
        </w:rPr>
        <w:t>ii</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ab/>
        <w:t xml:space="preserve">With regard to </w:t>
      </w:r>
      <w:r w:rsidRPr="00E53EBA">
        <w:rPr>
          <w:rFonts w:ascii="Arial" w:eastAsia="Times New Roman" w:hAnsi="Arial" w:cs="Arial"/>
          <w:kern w:val="16"/>
          <w:sz w:val="20"/>
          <w:szCs w:val="20"/>
          <w14:ligatures w14:val="standard"/>
          <w14:cntxtAlts/>
        </w:rPr>
        <w:t>Conditions 1.</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 xml:space="preserve">.i.(a). and </w:t>
      </w:r>
      <w:r w:rsidRPr="0011164E">
        <w:rPr>
          <w:rFonts w:ascii="Arial" w:hAnsi="Arial"/>
          <w:kern w:val="16"/>
          <w:sz w:val="20"/>
          <w14:ligatures w14:val="standard"/>
          <w14:cntxtAlts/>
        </w:rPr>
        <w:t>1</w:t>
      </w:r>
      <w:r w:rsidRPr="00E53EBA">
        <w:rPr>
          <w:rFonts w:ascii="Arial" w:eastAsia="Times New Roman" w:hAnsi="Arial" w:cs="Arial"/>
          <w:kern w:val="16"/>
          <w:sz w:val="20"/>
          <w:szCs w:val="20"/>
          <w14:ligatures w14:val="standard"/>
          <w14:cntxtAlts/>
        </w:rPr>
        <w:t>.</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i</w:t>
      </w:r>
      <w:r w:rsidRPr="00E53EBA">
        <w:rPr>
          <w:rFonts w:ascii="Arial" w:eastAsia="Times New Roman" w:hAnsi="Arial" w:cs="Arial"/>
          <w:kern w:val="16"/>
          <w:sz w:val="20"/>
          <w:szCs w:val="20"/>
          <w14:ligatures w14:val="standard"/>
          <w14:cntxtAlts/>
        </w:rPr>
        <w:t>.(b)., the Company reserves</w:t>
      </w:r>
      <w:r w:rsidRPr="0011164E">
        <w:rPr>
          <w:rFonts w:ascii="Arial" w:hAnsi="Arial"/>
          <w:kern w:val="16"/>
          <w:sz w:val="20"/>
          <w14:ligatures w14:val="standard"/>
          <w14:cntxtAlts/>
        </w:rPr>
        <w:t xml:space="preserve"> all rights and defenses as to any successor that the Company would have had against any predecessor Insured, unless the successor acquired the Indebtedness as a purchaser for value without Knowledge of the asserted defect, lien, encumbrance, </w:t>
      </w:r>
      <w:r w:rsidRPr="00E53EBA">
        <w:rPr>
          <w:rFonts w:ascii="Arial" w:eastAsia="Times New Roman" w:hAnsi="Arial" w:cs="Arial"/>
          <w:kern w:val="16"/>
          <w:sz w:val="20"/>
          <w:szCs w:val="20"/>
          <w14:ligatures w14:val="standard"/>
          <w14:cntxtAlts/>
        </w:rPr>
        <w:t xml:space="preserve">adverse claim, </w:t>
      </w:r>
      <w:r w:rsidRPr="0011164E">
        <w:rPr>
          <w:rFonts w:ascii="Arial" w:hAnsi="Arial"/>
          <w:kern w:val="16"/>
          <w:sz w:val="20"/>
          <w14:ligatures w14:val="standard"/>
          <w14:cntxtAlts/>
        </w:rPr>
        <w:t>or other matter insured against by this policy.</w:t>
      </w:r>
    </w:p>
    <w:p w14:paraId="2D5F3BE9" w14:textId="784F258E" w:rsidR="00EE560D" w:rsidRPr="00E53EBA" w:rsidRDefault="00803458" w:rsidP="00733965">
      <w:pPr>
        <w:widowControl w:val="0"/>
        <w:autoSpaceDE w:val="0"/>
        <w:autoSpaceDN w:val="0"/>
        <w:adjustRightInd w:val="0"/>
        <w:spacing w:after="0" w:line="240" w:lineRule="auto"/>
        <w:ind w:left="162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kern w:val="16"/>
          <w:sz w:val="20"/>
          <w:szCs w:val="20"/>
          <w14:ligatures w14:val="standard"/>
          <w14:cntxtAlts/>
        </w:rPr>
        <w:t>iii.</w:t>
      </w:r>
      <w:r w:rsidRPr="00E53EBA">
        <w:rPr>
          <w:rFonts w:ascii="Arial" w:eastAsia="Times New Roman" w:hAnsi="Arial" w:cs="Arial"/>
          <w:kern w:val="16"/>
          <w:sz w:val="20"/>
          <w:szCs w:val="20"/>
          <w14:ligatures w14:val="standard"/>
          <w14:cntxtAlts/>
        </w:rPr>
        <w:tab/>
        <w:t>With regard to Conditions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.i.(c).,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.i.(d).,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.i.(e)., and 1.</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.i.(f)., the Company reserves all rights and defenses as to any successor or grantee that the Company would have had against any predecessor Insured.</w:t>
      </w:r>
    </w:p>
    <w:p w14:paraId="038805D2" w14:textId="16D54C3E"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l.</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Claimant</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damage</w:t>
      </w:r>
      <w:r w:rsidR="00B95832" w:rsidRPr="00E53EBA">
        <w:rPr>
          <w:rFonts w:ascii="Arial" w:eastAsia="Times New Roman" w:hAnsi="Arial" w:cs="Arial"/>
          <w:kern w:val="16"/>
          <w:sz w:val="20"/>
          <w:szCs w:val="20"/>
          <w14:ligatures w14:val="standard"/>
        </w:rPr>
        <w:t xml:space="preserve"> arising under this policy</w:t>
      </w:r>
      <w:r w:rsidR="00424266" w:rsidRPr="00E53EBA">
        <w:rPr>
          <w:rFonts w:ascii="Arial" w:eastAsia="Times New Roman" w:hAnsi="Arial" w:cs="Arial"/>
          <w:kern w:val="16"/>
          <w:sz w:val="20"/>
          <w:szCs w:val="20"/>
          <w14:ligatures w14:val="standard"/>
        </w:rPr>
        <w:t>.</w:t>
      </w:r>
    </w:p>
    <w:p w14:paraId="747983DB" w14:textId="66FB9D4A"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m</w:t>
      </w:r>
      <w:r w:rsidR="00F93BBA"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B95832" w:rsidRPr="00E53EBA">
        <w:rPr>
          <w:rFonts w:ascii="Arial" w:eastAsia="Times New Roman" w:hAnsi="Arial" w:cs="Arial"/>
          <w:kern w:val="16"/>
          <w:sz w:val="20"/>
          <w:szCs w:val="20"/>
          <w14:ligatures w14:val="standard"/>
        </w:rPr>
        <w:t>Item</w:t>
      </w:r>
      <w:r w:rsidR="00B95832" w:rsidRPr="0011164E">
        <w:rPr>
          <w:rFonts w:ascii="Arial" w:hAnsi="Arial"/>
          <w:kern w:val="16"/>
          <w:sz w:val="20"/>
          <w14:ligatures w14:val="standard"/>
        </w:rPr>
        <w:t xml:space="preserve"> </w:t>
      </w:r>
      <w:r w:rsidR="00424266" w:rsidRPr="0011164E">
        <w:rPr>
          <w:rFonts w:ascii="Arial" w:hAnsi="Arial"/>
          <w:kern w:val="16"/>
          <w:sz w:val="20"/>
          <w14:ligatures w14:val="standard"/>
        </w:rPr>
        <w:t>4</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2CBD608E" w14:textId="0C2F0613"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n</w:t>
      </w:r>
      <w:r w:rsidR="000E7AD2"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Knowledge</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00424266" w:rsidRPr="0011164E">
        <w:rPr>
          <w:rFonts w:ascii="Arial" w:hAnsi="Arial"/>
          <w:kern w:val="16"/>
          <w:sz w:val="20"/>
          <w14:ligatures w14:val="standard"/>
        </w:rPr>
        <w:t>Known</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Actual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8375BB" w:rsidRPr="00E53EBA">
        <w:rPr>
          <w:rFonts w:ascii="Arial" w:eastAsia="Times New Roman" w:hAnsi="Arial" w:cs="Arial"/>
          <w:kern w:val="16"/>
          <w:sz w:val="20"/>
          <w:szCs w:val="20"/>
          <w14:ligatures w14:val="standard"/>
        </w:rPr>
        <w:t xml:space="preserve">actual </w:t>
      </w:r>
      <w:r w:rsidR="00424266" w:rsidRPr="00E53EBA">
        <w:rPr>
          <w:rFonts w:ascii="Arial" w:eastAsia="Times New Roman" w:hAnsi="Arial" w:cs="Arial"/>
          <w:kern w:val="16"/>
          <w:sz w:val="20"/>
          <w:szCs w:val="20"/>
          <w14:ligatures w14:val="standard"/>
        </w:rPr>
        <w:t>notice</w:t>
      </w:r>
      <w:r w:rsidR="002E7C09" w:rsidRPr="00E53EBA">
        <w:rPr>
          <w:rFonts w:ascii="Arial" w:eastAsia="Times New Roman" w:hAnsi="Arial" w:cs="Arial"/>
          <w:kern w:val="16"/>
          <w:sz w:val="20"/>
          <w:szCs w:val="20"/>
          <w14:ligatures w14:val="standard"/>
        </w:rPr>
        <w:t xml:space="preserve">, but </w:t>
      </w:r>
      <w:r w:rsidR="002E7C09" w:rsidRPr="0011164E">
        <w:rPr>
          <w:rFonts w:ascii="Arial" w:hAnsi="Arial"/>
          <w:kern w:val="16"/>
          <w:sz w:val="20"/>
          <w14:ligatures w14:val="standard"/>
        </w:rPr>
        <w:t>not constructive notice</w:t>
      </w:r>
      <w:r w:rsidR="00CE203D" w:rsidRPr="0011164E">
        <w:rPr>
          <w:rFonts w:ascii="Arial" w:hAnsi="Arial"/>
          <w:kern w:val="16"/>
          <w:sz w:val="20"/>
          <w14:ligatures w14:val="standard"/>
        </w:rPr>
        <w:t xml:space="preserve"> </w:t>
      </w:r>
      <w:r w:rsidR="008C1A15" w:rsidRPr="00E53EBA">
        <w:rPr>
          <w:rFonts w:ascii="Arial" w:eastAsia="Times New Roman" w:hAnsi="Arial" w:cs="Arial"/>
          <w:kern w:val="16"/>
          <w:sz w:val="20"/>
          <w:szCs w:val="20"/>
          <w14:ligatures w14:val="standard"/>
        </w:rPr>
        <w:t>imparted</w:t>
      </w:r>
      <w:r w:rsidR="008C1A15" w:rsidRPr="0011164E">
        <w:rPr>
          <w:rFonts w:ascii="Arial" w:hAnsi="Arial"/>
          <w:kern w:val="16"/>
          <w:sz w:val="20"/>
          <w14:ligatures w14:val="standard"/>
        </w:rPr>
        <w:t xml:space="preserve"> by </w:t>
      </w:r>
      <w:r w:rsidR="00D60A6E" w:rsidRPr="0011164E">
        <w:rPr>
          <w:rFonts w:ascii="Arial" w:hAnsi="Arial"/>
          <w:kern w:val="16"/>
          <w:sz w:val="20"/>
          <w14:ligatures w14:val="standard"/>
        </w:rPr>
        <w:t>the Public Records</w:t>
      </w:r>
      <w:r w:rsidR="00424266" w:rsidRPr="00E53EBA">
        <w:rPr>
          <w:rFonts w:ascii="Arial" w:eastAsia="Times New Roman" w:hAnsi="Arial" w:cs="Arial"/>
          <w:kern w:val="16"/>
          <w:sz w:val="20"/>
          <w:szCs w:val="20"/>
          <w14:ligatures w14:val="standard"/>
        </w:rPr>
        <w:t>.</w:t>
      </w:r>
    </w:p>
    <w:p w14:paraId="16AC1346" w14:textId="642E3877"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o</w:t>
      </w:r>
      <w:r w:rsidR="00556D5D"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Land</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556D5D" w:rsidRPr="00E53EBA">
        <w:rPr>
          <w:rFonts w:ascii="Arial" w:eastAsia="Times New Roman" w:hAnsi="Arial" w:cs="Arial"/>
          <w:kern w:val="16"/>
          <w:sz w:val="20"/>
          <w:szCs w:val="20"/>
          <w14:ligatures w14:val="standard"/>
        </w:rPr>
        <w:t xml:space="preserve">Item 5 of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improvements</w:t>
      </w:r>
      <w:r w:rsidR="00E040DD" w:rsidRPr="0011164E">
        <w:rPr>
          <w:rFonts w:ascii="Arial" w:hAnsi="Arial"/>
          <w:kern w:val="16"/>
          <w:sz w:val="20"/>
          <w14:ligatures w14:val="standard"/>
        </w:rPr>
        <w:t xml:space="preserve"> </w:t>
      </w:r>
      <w:r w:rsidR="00276E3F" w:rsidRPr="00E53EBA">
        <w:rPr>
          <w:rFonts w:ascii="Arial" w:eastAsia="Times New Roman" w:hAnsi="Arial" w:cs="Arial"/>
          <w:kern w:val="16"/>
          <w:sz w:val="20"/>
          <w:szCs w:val="20"/>
          <w14:ligatures w14:val="standard"/>
        </w:rPr>
        <w:t xml:space="preserve">located </w:t>
      </w:r>
      <w:r w:rsidR="00540FF9" w:rsidRPr="00E53EBA">
        <w:rPr>
          <w:rFonts w:ascii="Arial" w:eastAsia="Times New Roman" w:hAnsi="Arial" w:cs="Arial"/>
          <w:kern w:val="16"/>
          <w:sz w:val="20"/>
          <w:szCs w:val="20"/>
          <w14:ligatures w14:val="standard"/>
        </w:rPr>
        <w:t xml:space="preserve">on that land at the Date of Policy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803458" w:rsidRPr="00E53EBA">
        <w:rPr>
          <w:rFonts w:ascii="Arial" w:eastAsia="Times New Roman" w:hAnsi="Arial" w:cs="Arial"/>
          <w:kern w:val="16"/>
          <w:sz w:val="20"/>
          <w:szCs w:val="20"/>
          <w14:ligatures w14:val="standard"/>
          <w14:cntxtAlts/>
        </w:rPr>
        <w:t>State</w:t>
      </w:r>
      <w:r w:rsidR="00803458" w:rsidRPr="00E53EBA">
        <w:rPr>
          <w:rFonts w:ascii="Arial" w:eastAsia="Times New Roman" w:hAnsi="Arial" w:cs="Arial"/>
          <w:b/>
          <w:bCs/>
          <w:kern w:val="16"/>
          <w:sz w:val="20"/>
          <w:szCs w:val="20"/>
          <w14:ligatures w14:val="standard"/>
          <w14:cntxtAlts/>
        </w:rPr>
        <w:t xml:space="preserve"> </w:t>
      </w:r>
      <w:r w:rsidR="00424266" w:rsidRPr="0011164E">
        <w:rPr>
          <w:rFonts w:ascii="Arial" w:hAnsi="Arial"/>
          <w:kern w:val="16"/>
          <w:sz w:val="20"/>
          <w14:ligatures w14:val="standard"/>
        </w:rPr>
        <w:t>law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constitute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property.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00424266" w:rsidRPr="0011164E">
        <w:rPr>
          <w:rFonts w:ascii="Arial" w:hAnsi="Arial"/>
          <w:kern w:val="16"/>
          <w:sz w:val="20"/>
          <w14:ligatures w14:val="standard"/>
        </w:rPr>
        <w:t>Land</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property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beyond</w:t>
      </w:r>
      <w:r w:rsidR="00E040DD" w:rsidRPr="0011164E">
        <w:rPr>
          <w:rFonts w:ascii="Arial" w:hAnsi="Arial"/>
          <w:kern w:val="16"/>
          <w:sz w:val="20"/>
          <w14:ligatures w14:val="standard"/>
        </w:rPr>
        <w:t xml:space="preserve"> </w:t>
      </w:r>
      <w:r w:rsidR="00540FF9" w:rsidRPr="00E53EBA">
        <w:rPr>
          <w:rFonts w:ascii="Arial" w:eastAsia="Times New Roman" w:hAnsi="Arial" w:cs="Arial"/>
          <w:kern w:val="16"/>
          <w:sz w:val="20"/>
          <w:szCs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540FF9" w:rsidRPr="00E53EBA">
        <w:rPr>
          <w:rFonts w:ascii="Arial" w:eastAsia="Times New Roman" w:hAnsi="Arial" w:cs="Arial"/>
          <w:kern w:val="16"/>
          <w:sz w:val="20"/>
          <w:szCs w:val="20"/>
          <w14:ligatures w14:val="standard"/>
        </w:rPr>
        <w:t xml:space="preserve">any </w:t>
      </w:r>
      <w:r w:rsidR="00424266" w:rsidRPr="0011164E">
        <w:rPr>
          <w:rFonts w:ascii="Arial" w:hAnsi="Arial"/>
          <w:kern w:val="16"/>
          <w:sz w:val="20"/>
          <w14:ligatures w14:val="standard"/>
        </w:rPr>
        <w:t>abutting</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street,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road,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avenue,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alley,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lane,</w:t>
      </w:r>
      <w:r w:rsidR="00E040DD" w:rsidRPr="00E53EBA">
        <w:rPr>
          <w:rFonts w:ascii="Arial" w:eastAsia="Times New Roman" w:hAnsi="Arial" w:cs="Arial"/>
          <w:kern w:val="16"/>
          <w:sz w:val="20"/>
          <w:szCs w:val="20"/>
          <w14:ligatures w14:val="standard"/>
        </w:rPr>
        <w:t xml:space="preserve"> </w:t>
      </w:r>
      <w:r w:rsidR="00540FF9" w:rsidRPr="00E53EBA">
        <w:rPr>
          <w:rFonts w:ascii="Arial" w:eastAsia="Times New Roman" w:hAnsi="Arial" w:cs="Arial"/>
          <w:kern w:val="16"/>
          <w:sz w:val="20"/>
          <w:szCs w:val="20"/>
          <w14:ligatures w14:val="standard"/>
        </w:rPr>
        <w:t>right-of-</w:t>
      </w:r>
      <w:r w:rsidR="00424266" w:rsidRPr="00E53EBA">
        <w:rPr>
          <w:rFonts w:ascii="Arial" w:eastAsia="Times New Roman" w:hAnsi="Arial" w:cs="Arial"/>
          <w:kern w:val="16"/>
          <w:sz w:val="20"/>
          <w:szCs w:val="20"/>
          <w14:ligatures w14:val="standard"/>
        </w:rPr>
        <w:t>way,</w:t>
      </w:r>
      <w:r w:rsidR="00E040DD" w:rsidRPr="00E53EBA">
        <w:rPr>
          <w:rFonts w:ascii="Arial" w:eastAsia="Times New Roman" w:hAnsi="Arial" w:cs="Arial"/>
          <w:kern w:val="16"/>
          <w:sz w:val="20"/>
          <w:szCs w:val="20"/>
          <w14:ligatures w14:val="standard"/>
        </w:rPr>
        <w:t xml:space="preserve"> </w:t>
      </w:r>
      <w:r w:rsidR="00540FF9" w:rsidRPr="00E53EBA">
        <w:rPr>
          <w:rFonts w:ascii="Arial" w:eastAsia="Times New Roman" w:hAnsi="Arial" w:cs="Arial"/>
          <w:kern w:val="16"/>
          <w:sz w:val="20"/>
          <w:szCs w:val="20"/>
          <w14:ligatures w14:val="standard"/>
        </w:rPr>
        <w:t>body of water</w:t>
      </w:r>
      <w:r w:rsidR="00540FF9"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waterway</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p>
    <w:p w14:paraId="6A78D2F2" w14:textId="25F8CA55"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p</w:t>
      </w:r>
      <w:r w:rsidR="008D2D37"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Mortgage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8D2D37" w:rsidRPr="00E53EBA">
        <w:rPr>
          <w:rFonts w:ascii="Arial" w:eastAsia="Times New Roman" w:hAnsi="Arial" w:cs="Arial"/>
          <w:kern w:val="16"/>
          <w:sz w:val="20"/>
          <w:szCs w:val="20"/>
          <w14:ligatures w14:val="standard"/>
        </w:rPr>
        <w:t>A m</w:t>
      </w:r>
      <w:r w:rsidR="00424266" w:rsidRPr="00E53EBA">
        <w:rPr>
          <w:rFonts w:ascii="Arial" w:eastAsia="Times New Roman" w:hAnsi="Arial" w:cs="Arial"/>
          <w:kern w:val="16"/>
          <w:sz w:val="20"/>
          <w:szCs w:val="20"/>
          <w14:ligatures w14:val="standard"/>
        </w:rPr>
        <w:t>ortgage</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deed,</w:t>
      </w:r>
      <w:r w:rsidR="00E040DD" w:rsidRPr="0011164E">
        <w:rPr>
          <w:rFonts w:ascii="Arial" w:hAnsi="Arial"/>
          <w:kern w:val="16"/>
          <w:sz w:val="20"/>
          <w14:ligatures w14:val="standard"/>
        </w:rPr>
        <w:t xml:space="preserve"> </w:t>
      </w:r>
      <w:r w:rsidR="008D2D37" w:rsidRPr="00E53EBA">
        <w:rPr>
          <w:rFonts w:ascii="Arial" w:eastAsia="Times New Roman" w:hAnsi="Arial" w:cs="Arial"/>
          <w:kern w:val="16"/>
          <w:sz w:val="20"/>
          <w:szCs w:val="20"/>
          <w14:ligatures w14:val="standard"/>
        </w:rPr>
        <w:t xml:space="preserve">security deed,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8D2D37" w:rsidRPr="00E53EBA">
        <w:rPr>
          <w:rFonts w:ascii="Arial" w:eastAsia="Times New Roman" w:hAnsi="Arial" w:cs="Arial"/>
          <w:kern w:val="16"/>
          <w:sz w:val="20"/>
          <w:szCs w:val="20"/>
          <w14:ligatures w14:val="standard"/>
        </w:rPr>
        <w:t>re</w:t>
      </w:r>
      <w:r w:rsidR="008632E7" w:rsidRPr="00E53EBA">
        <w:rPr>
          <w:rFonts w:ascii="Arial" w:eastAsia="Times New Roman" w:hAnsi="Arial" w:cs="Arial"/>
          <w:kern w:val="16"/>
          <w:sz w:val="20"/>
          <w:szCs w:val="20"/>
          <w14:ligatures w14:val="standard"/>
        </w:rPr>
        <w:t xml:space="preserve">al property </w:t>
      </w:r>
      <w:r w:rsidR="00424266" w:rsidRPr="0011164E">
        <w:rPr>
          <w:rFonts w:ascii="Arial" w:hAnsi="Arial"/>
          <w:kern w:val="16"/>
          <w:sz w:val="20"/>
          <w14:ligatures w14:val="standard"/>
        </w:rPr>
        <w:t>security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instrument,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evidenced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electronic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means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authorized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p>
    <w:p w14:paraId="69482273" w14:textId="498DB837" w:rsidR="00EF157A" w:rsidRPr="00E53EBA" w:rsidRDefault="00EF157A"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q.</w:t>
      </w:r>
      <w:r w:rsidRPr="00E53EBA">
        <w:rPr>
          <w:rFonts w:ascii="Arial" w:eastAsia="Times New Roman" w:hAnsi="Arial" w:cs="Arial"/>
          <w:bCs/>
          <w:kern w:val="16"/>
          <w:sz w:val="20"/>
          <w:szCs w:val="20"/>
          <w14:ligatures w14:val="standard"/>
        </w:rPr>
        <w:tab/>
        <w:t xml:space="preserve">“Municipal”: A political subdivision of a State, such as a city, county, parish, town, or village. </w:t>
      </w:r>
    </w:p>
    <w:p w14:paraId="07A2DD5E" w14:textId="6C4E70B8" w:rsidR="00FD19BB" w:rsidRPr="00E53EBA" w:rsidRDefault="00EF157A"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r</w:t>
      </w:r>
      <w:r w:rsidR="00FD19BB" w:rsidRPr="00E53EBA">
        <w:rPr>
          <w:rFonts w:ascii="Arial" w:eastAsia="Times New Roman" w:hAnsi="Arial" w:cs="Arial"/>
          <w:bCs/>
          <w:kern w:val="16"/>
          <w:sz w:val="20"/>
          <w:szCs w:val="20"/>
          <w14:ligatures w14:val="standard"/>
        </w:rPr>
        <w:t>.</w:t>
      </w:r>
      <w:r w:rsidR="00FD19BB" w:rsidRPr="00E53EBA">
        <w:rPr>
          <w:rFonts w:ascii="Arial" w:eastAsia="Times New Roman" w:hAnsi="Arial" w:cs="Arial"/>
          <w:bCs/>
          <w:kern w:val="16"/>
          <w:sz w:val="20"/>
          <w:szCs w:val="20"/>
          <w14:ligatures w14:val="standard"/>
        </w:rPr>
        <w:tab/>
        <w:t xml:space="preserve">“Obligor”: A </w:t>
      </w:r>
      <w:r w:rsidR="00FD19BB" w:rsidRPr="008560CD">
        <w:rPr>
          <w:rFonts w:ascii="Arial" w:eastAsia="Times New Roman" w:hAnsi="Arial" w:cs="Arial"/>
          <w:bCs/>
          <w:kern w:val="16"/>
          <w:sz w:val="20"/>
          <w:szCs w:val="20"/>
          <w14:ligatures w14:val="standard"/>
        </w:rPr>
        <w:t xml:space="preserve">person or </w:t>
      </w:r>
      <w:r w:rsidR="001F5EF3" w:rsidRPr="008560CD">
        <w:rPr>
          <w:rFonts w:ascii="Arial" w:eastAsia="Times New Roman" w:hAnsi="Arial" w:cs="Arial"/>
          <w:bCs/>
          <w:kern w:val="16"/>
          <w:sz w:val="20"/>
          <w:szCs w:val="20"/>
          <w14:ligatures w14:val="standard"/>
        </w:rPr>
        <w:t>e</w:t>
      </w:r>
      <w:r w:rsidR="00FD19BB" w:rsidRPr="008560CD">
        <w:rPr>
          <w:rFonts w:ascii="Arial" w:eastAsia="Times New Roman" w:hAnsi="Arial" w:cs="Arial"/>
          <w:bCs/>
          <w:kern w:val="16"/>
          <w:sz w:val="20"/>
          <w:szCs w:val="20"/>
          <w14:ligatures w14:val="standard"/>
        </w:rPr>
        <w:t>ntity that is or becomes a maker, borrower, or guarantor as to all or part of the Indebtedness or other obligation</w:t>
      </w:r>
      <w:r w:rsidR="00FD19BB" w:rsidRPr="00E53EBA">
        <w:rPr>
          <w:rFonts w:ascii="Arial" w:eastAsia="Times New Roman" w:hAnsi="Arial" w:cs="Arial"/>
          <w:bCs/>
          <w:kern w:val="16"/>
          <w:sz w:val="20"/>
          <w:szCs w:val="20"/>
          <w14:ligatures w14:val="standard"/>
        </w:rPr>
        <w:t xml:space="preserve"> secured by the Insured Mortgage. A Government Mortgage Agency or Instrumentality is not an Obligor.</w:t>
      </w:r>
    </w:p>
    <w:p w14:paraId="4657A22C" w14:textId="114EEB0B" w:rsidR="00F177D7" w:rsidRPr="00E53EBA" w:rsidRDefault="00A14996" w:rsidP="00AA5BDA">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s</w:t>
      </w:r>
      <w:r w:rsidR="00FD19BB"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Records</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A95855" w:rsidRPr="00E53EBA">
        <w:rPr>
          <w:rFonts w:ascii="Arial" w:eastAsia="Times New Roman" w:hAnsi="Arial" w:cs="Arial"/>
          <w:kern w:val="16"/>
          <w:sz w:val="20"/>
          <w:szCs w:val="20"/>
          <w14:ligatures w14:val="standard"/>
        </w:rPr>
        <w:t>The r</w:t>
      </w:r>
      <w:r w:rsidR="006E6624" w:rsidRPr="00E53EBA">
        <w:rPr>
          <w:rFonts w:ascii="Arial" w:eastAsia="Times New Roman" w:hAnsi="Arial" w:cs="Arial"/>
          <w:kern w:val="16"/>
          <w:sz w:val="20"/>
          <w:szCs w:val="20"/>
          <w14:ligatures w14:val="standard"/>
        </w:rPr>
        <w:t>ecording or filing system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established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803458" w:rsidRPr="00E53EBA">
        <w:rPr>
          <w:rFonts w:ascii="Arial" w:eastAsia="Times New Roman" w:hAnsi="Arial" w:cs="Arial"/>
          <w:kern w:val="16"/>
          <w:sz w:val="20"/>
          <w:szCs w:val="20"/>
          <w14:ligatures w14:val="standard"/>
          <w14:cntxtAlts/>
        </w:rPr>
        <w:t>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statutes</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in effect </w:t>
      </w:r>
      <w:r w:rsidR="00424266" w:rsidRPr="0011164E">
        <w:rPr>
          <w:rFonts w:ascii="Arial" w:hAnsi="Arial"/>
          <w:kern w:val="16"/>
          <w:sz w:val="20"/>
          <w14:ligatures w14:val="standard"/>
        </w:rPr>
        <w:t>at</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6E6624" w:rsidRPr="00E53EBA">
        <w:rPr>
          <w:rFonts w:ascii="Arial" w:eastAsia="Times New Roman" w:hAnsi="Arial" w:cs="Arial"/>
          <w:kern w:val="16"/>
          <w:sz w:val="20"/>
          <w:szCs w:val="20"/>
          <w14:ligatures w14:val="standard"/>
        </w:rPr>
        <w:t xml:space="preserve">under which a document must be recorded or filed to </w:t>
      </w:r>
      <w:r w:rsidR="004A5695" w:rsidRPr="00E53EBA">
        <w:rPr>
          <w:rFonts w:ascii="Arial" w:eastAsia="Times New Roman" w:hAnsi="Arial" w:cs="Arial"/>
          <w:kern w:val="16"/>
          <w:sz w:val="20"/>
          <w:szCs w:val="20"/>
          <w14:ligatures w14:val="standard"/>
        </w:rPr>
        <w:t>impart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constructive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the 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a </w:t>
      </w:r>
      <w:r w:rsidR="00424266" w:rsidRPr="00E53EBA">
        <w:rPr>
          <w:rFonts w:ascii="Arial" w:eastAsia="Times New Roman" w:hAnsi="Arial" w:cs="Arial"/>
          <w:kern w:val="16"/>
          <w:sz w:val="20"/>
          <w:szCs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value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without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The term</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Records</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does </w:t>
      </w:r>
      <w:r w:rsidR="00AC24DA" w:rsidRPr="00E53EBA">
        <w:rPr>
          <w:rFonts w:ascii="Arial" w:eastAsia="Times New Roman" w:hAnsi="Arial" w:cs="Arial"/>
          <w:kern w:val="16"/>
          <w:sz w:val="20"/>
          <w:szCs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include</w:t>
      </w:r>
      <w:r w:rsidR="00E040DD" w:rsidRPr="0011164E">
        <w:rPr>
          <w:rFonts w:ascii="Arial" w:hAnsi="Arial"/>
          <w:kern w:val="16"/>
          <w:sz w:val="20"/>
          <w14:ligatures w14:val="standard"/>
        </w:rPr>
        <w:t xml:space="preserve"> </w:t>
      </w:r>
      <w:r w:rsidR="00F34282" w:rsidRPr="00E53EBA">
        <w:rPr>
          <w:rFonts w:ascii="Arial" w:eastAsia="Times New Roman" w:hAnsi="Arial" w:cs="Arial"/>
          <w:kern w:val="16"/>
          <w:sz w:val="20"/>
          <w:szCs w:val="20"/>
          <w14:ligatures w14:val="standard"/>
        </w:rPr>
        <w:t xml:space="preserve">any other recording or filing system, including </w:t>
      </w:r>
      <w:r w:rsidR="00F84BF6" w:rsidRPr="00E53EBA">
        <w:rPr>
          <w:rFonts w:ascii="Arial" w:eastAsia="Times New Roman" w:hAnsi="Arial" w:cs="Arial"/>
          <w:kern w:val="16"/>
          <w:sz w:val="20"/>
          <w:szCs w:val="20"/>
          <w14:ligatures w14:val="standard"/>
        </w:rPr>
        <w:t xml:space="preserve">any </w:t>
      </w:r>
      <w:r w:rsidR="008C4E1C" w:rsidRPr="00E53EBA">
        <w:rPr>
          <w:rFonts w:ascii="Arial" w:eastAsia="Times New Roman" w:hAnsi="Arial" w:cs="Arial"/>
          <w:kern w:val="16"/>
          <w:sz w:val="20"/>
          <w:szCs w:val="20"/>
          <w14:ligatures w14:val="standard"/>
        </w:rPr>
        <w:t xml:space="preserve">pertaining to </w:t>
      </w:r>
      <w:r w:rsidR="00424266" w:rsidRPr="0011164E">
        <w:rPr>
          <w:rFonts w:ascii="Arial" w:hAnsi="Arial"/>
          <w:kern w:val="16"/>
          <w:sz w:val="20"/>
          <w14:ligatures w14:val="standard"/>
        </w:rPr>
        <w:t>environmental</w:t>
      </w:r>
      <w:r w:rsidR="00E040DD" w:rsidRPr="0011164E">
        <w:rPr>
          <w:rFonts w:ascii="Arial" w:hAnsi="Arial"/>
          <w:kern w:val="16"/>
          <w:sz w:val="20"/>
          <w14:ligatures w14:val="standard"/>
        </w:rPr>
        <w:t xml:space="preserve"> </w:t>
      </w:r>
      <w:r w:rsidR="00EC7A17" w:rsidRPr="00E53EBA">
        <w:rPr>
          <w:rFonts w:ascii="Arial" w:eastAsia="Times New Roman" w:hAnsi="Arial" w:cs="Arial"/>
          <w:kern w:val="16"/>
          <w:sz w:val="20"/>
          <w:szCs w:val="20"/>
          <w14:ligatures w14:val="standard"/>
        </w:rPr>
        <w:t xml:space="preserve">remediation or </w:t>
      </w:r>
      <w:r w:rsidR="00424266" w:rsidRPr="0011164E">
        <w:rPr>
          <w:rFonts w:ascii="Arial" w:hAnsi="Arial"/>
          <w:kern w:val="16"/>
          <w:sz w:val="20"/>
          <w14:ligatures w14:val="standard"/>
        </w:rPr>
        <w:t>protection</w:t>
      </w:r>
      <w:r w:rsidR="00FC3D8A" w:rsidRPr="00E53EBA">
        <w:rPr>
          <w:rFonts w:ascii="Arial" w:eastAsia="Times New Roman" w:hAnsi="Arial" w:cs="Arial"/>
          <w:bCs/>
          <w:kern w:val="16"/>
          <w:sz w:val="20"/>
          <w:szCs w:val="20"/>
          <w14:ligatures w14:val="standard"/>
        </w:rPr>
        <w:t>, planning, permitting, zoning, licensing, building, health, public safety, or national security matters</w:t>
      </w:r>
      <w:r w:rsidR="00424266" w:rsidRPr="00E53EBA">
        <w:rPr>
          <w:rFonts w:ascii="Arial" w:eastAsia="Times New Roman" w:hAnsi="Arial" w:cs="Arial"/>
          <w:kern w:val="16"/>
          <w:sz w:val="20"/>
          <w:szCs w:val="20"/>
          <w14:ligatures w14:val="standard"/>
        </w:rPr>
        <w:t>.</w:t>
      </w:r>
    </w:p>
    <w:p w14:paraId="4AB3B34A" w14:textId="439002A2" w:rsidR="00803458" w:rsidRPr="0011164E" w:rsidRDefault="00A14996" w:rsidP="00C77211">
      <w:pPr>
        <w:keepNext/>
        <w:keepLines/>
        <w:widowControl w:val="0"/>
        <w:autoSpaceDE w:val="0"/>
        <w:autoSpaceDN w:val="0"/>
        <w:adjustRightInd w:val="0"/>
        <w:spacing w:after="0" w:line="240" w:lineRule="auto"/>
        <w:ind w:left="1094" w:hanging="547"/>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t</w:t>
      </w:r>
      <w:r w:rsidR="00803458"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ab/>
        <w:t>“State”: The state or commonwealth</w:t>
      </w:r>
      <w:r w:rsidR="00803458" w:rsidRPr="0011164E">
        <w:rPr>
          <w:rFonts w:ascii="Arial" w:hAnsi="Arial"/>
          <w:kern w:val="16"/>
          <w:sz w:val="20"/>
          <w14:ligatures w14:val="standard"/>
        </w:rPr>
        <w:t xml:space="preserve"> of the United States </w:t>
      </w:r>
      <w:r w:rsidR="00803458" w:rsidRPr="00E53EBA">
        <w:rPr>
          <w:rFonts w:ascii="Arial" w:eastAsia="Times New Roman" w:hAnsi="Arial" w:cs="Arial"/>
          <w:kern w:val="16"/>
          <w:sz w:val="20"/>
          <w:szCs w:val="20"/>
          <w14:ligatures w14:val="standard"/>
        </w:rPr>
        <w:t>within whose exterior boundaries</w:t>
      </w:r>
      <w:r w:rsidR="00803458" w:rsidRPr="0011164E">
        <w:rPr>
          <w:rFonts w:ascii="Arial" w:hAnsi="Arial"/>
          <w:kern w:val="16"/>
          <w:sz w:val="20"/>
          <w14:ligatures w14:val="standard"/>
        </w:rPr>
        <w:t xml:space="preserve"> the Land is located. </w:t>
      </w:r>
      <w:r w:rsidR="00803458" w:rsidRPr="00E53EBA">
        <w:rPr>
          <w:rFonts w:ascii="Arial" w:eastAsia="Times New Roman" w:hAnsi="Arial" w:cs="Arial"/>
          <w:kern w:val="16"/>
          <w:sz w:val="20"/>
          <w:szCs w:val="20"/>
          <w14:ligatures w14:val="standard"/>
        </w:rPr>
        <w:t xml:space="preserve">The term “State” also includes </w:t>
      </w:r>
      <w:r w:rsidR="00721BF4" w:rsidRPr="00E53EBA">
        <w:rPr>
          <w:rFonts w:ascii="Arial" w:eastAsia="Times New Roman" w:hAnsi="Arial" w:cs="Arial"/>
          <w:kern w:val="16"/>
          <w:sz w:val="20"/>
          <w:szCs w:val="20"/>
          <w14:ligatures w14:val="standard"/>
        </w:rPr>
        <w:t>the District of Columbia</w:t>
      </w:r>
      <w:r w:rsidR="00803458" w:rsidRPr="00E53EBA">
        <w:rPr>
          <w:rFonts w:ascii="Arial" w:eastAsia="Times New Roman" w:hAnsi="Arial" w:cs="Arial"/>
          <w:kern w:val="16"/>
          <w:sz w:val="20"/>
          <w:szCs w:val="20"/>
          <w14:ligatures w14:val="standard"/>
        </w:rPr>
        <w:t>, the Commonwealth of Puerto Rico, the U.S. Virgin Islands, and Guam.</w:t>
      </w:r>
    </w:p>
    <w:p w14:paraId="21591915" w14:textId="2A794875" w:rsidR="00F177D7" w:rsidRPr="0011164E" w:rsidRDefault="008426BD"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u</w:t>
      </w:r>
      <w:r w:rsidR="00FC3D8A"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Title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FC3D8A" w:rsidRPr="0011164E">
        <w:rPr>
          <w:rFonts w:ascii="Arial" w:hAnsi="Arial"/>
          <w:kern w:val="16"/>
          <w:sz w:val="20"/>
          <w14:ligatures w14:val="standard"/>
        </w:rPr>
        <w:t xml:space="preserve">in </w:t>
      </w:r>
      <w:r w:rsidR="00FC3D8A" w:rsidRPr="00E53EBA">
        <w:rPr>
          <w:rFonts w:ascii="Arial" w:eastAsia="Times New Roman" w:hAnsi="Arial" w:cs="Arial"/>
          <w:kern w:val="16"/>
          <w:sz w:val="20"/>
          <w:szCs w:val="20"/>
          <w14:ligatures w14:val="standard"/>
        </w:rPr>
        <w:t>the Land identified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in</w:t>
      </w:r>
      <w:r w:rsidR="00E040DD" w:rsidRPr="00E53EBA">
        <w:rPr>
          <w:rFonts w:ascii="Arial" w:eastAsia="Times New Roman" w:hAnsi="Arial" w:cs="Arial"/>
          <w:kern w:val="16"/>
          <w:sz w:val="20"/>
          <w:szCs w:val="20"/>
          <w14:ligatures w14:val="standard"/>
        </w:rPr>
        <w:t xml:space="preserve"> </w:t>
      </w:r>
      <w:r w:rsidR="00C261AD" w:rsidRPr="00E53EBA">
        <w:rPr>
          <w:rFonts w:ascii="Arial" w:eastAsia="Times New Roman" w:hAnsi="Arial" w:cs="Arial"/>
          <w:kern w:val="16"/>
          <w:sz w:val="20"/>
          <w:szCs w:val="20"/>
          <w14:ligatures w14:val="standard"/>
        </w:rPr>
        <w:t xml:space="preserve">Item 2 of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6A637198" w14:textId="0F794D07" w:rsidR="00F177D7" w:rsidRPr="0011164E" w:rsidRDefault="008426BD"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v</w:t>
      </w:r>
      <w:r w:rsidR="00ED2695"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E53EBA">
        <w:rPr>
          <w:rFonts w:ascii="Arial" w:eastAsia="Times New Roman" w:hAnsi="Arial" w:cs="Arial"/>
          <w:kern w:val="16"/>
          <w:sz w:val="20"/>
          <w:szCs w:val="20"/>
          <w14:ligatures w14:val="standard"/>
        </w:rPr>
        <w:t xml:space="preserve"> </w:t>
      </w:r>
      <w:r w:rsidR="00742732" w:rsidRPr="00E53EBA">
        <w:rPr>
          <w:rFonts w:ascii="Arial" w:eastAsia="Times New Roman" w:hAnsi="Arial" w:cs="Arial"/>
          <w:kern w:val="16"/>
          <w:sz w:val="20"/>
          <w:szCs w:val="20"/>
          <w14:ligatures w14:val="standard"/>
        </w:rPr>
        <w:t>The</w:t>
      </w:r>
      <w:r w:rsidR="00742732"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affected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alleged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apparent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would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prospective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lessee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742732"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9B072B" w:rsidRPr="00E53EBA">
        <w:rPr>
          <w:rFonts w:ascii="Arial" w:eastAsia="Times New Roman" w:hAnsi="Arial" w:cs="Arial"/>
          <w:kern w:val="16"/>
          <w:sz w:val="20"/>
          <w:szCs w:val="20"/>
          <w14:ligatures w14:val="standard"/>
        </w:rPr>
        <w:t>a</w:t>
      </w:r>
      <w:r w:rsidR="009B072B" w:rsidRPr="0011164E">
        <w:rPr>
          <w:rFonts w:ascii="Arial" w:hAnsi="Arial"/>
          <w:kern w:val="16"/>
          <w:sz w:val="20"/>
          <w14:ligatures w14:val="standard"/>
        </w:rPr>
        <w:t xml:space="preserve"> </w:t>
      </w:r>
      <w:r w:rsidR="00424266" w:rsidRPr="0011164E">
        <w:rPr>
          <w:rFonts w:ascii="Arial" w:hAnsi="Arial"/>
          <w:kern w:val="16"/>
          <w:sz w:val="20"/>
          <w14:ligatures w14:val="standard"/>
        </w:rPr>
        <w:t>lender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DB7C2E"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prospective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lastRenderedPageBreak/>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released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lease,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lend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contractual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requiring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delivery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651F9B44" w14:textId="77777777"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07410F42" w14:textId="22B96E70" w:rsidR="00F177D7" w:rsidRPr="0011164E" w:rsidRDefault="00424266"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2.</w:t>
      </w:r>
      <w:r w:rsidR="00F177D7" w:rsidRPr="0011164E">
        <w:rPr>
          <w:rFonts w:ascii="Arial" w:hAnsi="Arial"/>
          <w:b/>
          <w:kern w:val="16"/>
          <w:sz w:val="20"/>
          <w14:ligatures w14:val="standard"/>
        </w:rPr>
        <w:tab/>
      </w:r>
      <w:r w:rsidRPr="0011164E">
        <w:rPr>
          <w:rFonts w:ascii="Arial" w:hAnsi="Arial"/>
          <w:kern w:val="16"/>
          <w:sz w:val="20"/>
          <w14:ligatures w14:val="standard"/>
        </w:rPr>
        <w:t>CONTINUATION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9B072B" w:rsidRPr="00E53EBA">
        <w:rPr>
          <w:rFonts w:ascii="Arial" w:eastAsia="Times New Roman" w:hAnsi="Arial" w:cs="Arial"/>
          <w:bCs/>
          <w:kern w:val="16"/>
          <w:sz w:val="20"/>
          <w:szCs w:val="20"/>
          <w14:ligatures w14:val="standard"/>
        </w:rPr>
        <w:t>COVERAGE</w:t>
      </w:r>
    </w:p>
    <w:p w14:paraId="11AD22C6" w14:textId="48A4D96A" w:rsidR="00AC4FDF" w:rsidRPr="00E53EBA" w:rsidRDefault="00AC4FDF" w:rsidP="00874893">
      <w:pPr>
        <w:widowControl w:val="0"/>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continue</w:t>
      </w:r>
      <w:r w:rsidRPr="00E53EBA">
        <w:rPr>
          <w:rFonts w:ascii="Arial" w:eastAsia="Times New Roman" w:hAnsi="Arial" w:cs="Arial"/>
          <w:kern w:val="16"/>
          <w:sz w:val="20"/>
          <w:szCs w:val="20"/>
          <w14:ligatures w14:val="standard"/>
        </w:rPr>
        <w: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favor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Pr="00E53EBA">
        <w:rPr>
          <w:rFonts w:ascii="Arial" w:eastAsia="Times New Roman" w:hAnsi="Arial" w:cs="Arial"/>
          <w:kern w:val="16"/>
          <w:sz w:val="20"/>
          <w:szCs w:val="20"/>
          <w14:ligatures w14:val="standard"/>
        </w:rPr>
        <w:t>:</w:t>
      </w:r>
    </w:p>
    <w:p w14:paraId="40BAC687" w14:textId="5B91C676" w:rsidR="00E91AE9" w:rsidRPr="00E53EBA" w:rsidRDefault="00AC4FDF" w:rsidP="00733965">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the Insured’s</w:t>
      </w:r>
      <w:r w:rsidR="00E5635F"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acquisition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5635F"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retains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91AE9" w:rsidRPr="00E53EBA">
        <w:rPr>
          <w:rFonts w:ascii="Arial" w:eastAsia="Times New Roman" w:hAnsi="Arial" w:cs="Arial"/>
          <w:kern w:val="16"/>
          <w:sz w:val="20"/>
          <w:szCs w:val="20"/>
          <w14:ligatures w14:val="standard"/>
        </w:rPr>
        <w:t>; and</w:t>
      </w:r>
    </w:p>
    <w:p w14:paraId="6D8EBB2E" w14:textId="04BD10BD" w:rsidR="00F91976" w:rsidRPr="00E53EBA" w:rsidRDefault="00876D2E" w:rsidP="00733965">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F91976" w:rsidRPr="00E53EBA">
        <w:rPr>
          <w:rFonts w:ascii="Arial" w:eastAsia="Times New Roman" w:hAnsi="Arial" w:cs="Arial"/>
          <w:kern w:val="16"/>
          <w:sz w:val="20"/>
          <w:szCs w:val="20"/>
          <w14:ligatures w14:val="standard"/>
        </w:rPr>
        <w:t>after the Insured’s conveyance of the Title, so long as the Insured:</w:t>
      </w:r>
    </w:p>
    <w:p w14:paraId="17AFC24F" w14:textId="1A9A0319" w:rsidR="00F91976" w:rsidRPr="00E53EBA" w:rsidRDefault="00F91976"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Pr="00E53EBA">
        <w:rPr>
          <w:rFonts w:ascii="Arial" w:eastAsia="Times New Roman" w:hAnsi="Arial" w:cs="Arial"/>
          <w:kern w:val="16"/>
          <w:sz w:val="20"/>
          <w:szCs w:val="20"/>
          <w14:ligatures w14:val="standard"/>
        </w:rPr>
        <w:tab/>
        <w:t>retains an estate or interest in the Land;</w:t>
      </w:r>
    </w:p>
    <w:p w14:paraId="444163CB" w14:textId="4B12A35F" w:rsidR="00C03CCB" w:rsidRPr="008560CD" w:rsidRDefault="00F91976"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Pr="00E53EBA">
        <w:rPr>
          <w:rFonts w:ascii="Arial" w:eastAsia="Times New Roman" w:hAnsi="Arial" w:cs="Arial"/>
          <w:kern w:val="16"/>
          <w:sz w:val="20"/>
          <w:szCs w:val="20"/>
          <w14:ligatures w14:val="standard"/>
        </w:rPr>
        <w:tab/>
        <w:t>owns</w:t>
      </w:r>
      <w:r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secured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w:t>
      </w:r>
      <w:r w:rsidR="00E040DD" w:rsidRPr="0011164E">
        <w:rPr>
          <w:rFonts w:ascii="Arial" w:hAnsi="Arial"/>
          <w:kern w:val="16"/>
          <w:sz w:val="20"/>
          <w14:ligatures w14:val="standard"/>
        </w:rPr>
        <w:t xml:space="preserve"> </w:t>
      </w:r>
      <w:r w:rsidR="00424266" w:rsidRPr="008560CD">
        <w:rPr>
          <w:rFonts w:ascii="Arial" w:hAnsi="Arial"/>
          <w:kern w:val="16"/>
          <w:sz w:val="20"/>
          <w14:ligatures w14:val="standard"/>
        </w:rPr>
        <w:t>money</w:t>
      </w:r>
      <w:r w:rsidR="00E040DD" w:rsidRPr="008560CD">
        <w:rPr>
          <w:rFonts w:ascii="Arial" w:hAnsi="Arial"/>
          <w:kern w:val="16"/>
          <w:sz w:val="20"/>
          <w14:ligatures w14:val="standard"/>
        </w:rPr>
        <w:t xml:space="preserve"> </w:t>
      </w:r>
      <w:r w:rsidR="001F5EF3" w:rsidRPr="008560CD">
        <w:rPr>
          <w:rFonts w:ascii="Arial" w:eastAsia="Times New Roman" w:hAnsi="Arial" w:cs="Arial"/>
          <w:kern w:val="16"/>
          <w:sz w:val="20"/>
          <w:szCs w:val="20"/>
          <w14:ligatures w14:val="standard"/>
        </w:rPr>
        <w:t>M</w:t>
      </w:r>
      <w:r w:rsidR="00424266" w:rsidRPr="008560CD">
        <w:rPr>
          <w:rFonts w:ascii="Arial" w:eastAsia="Times New Roman" w:hAnsi="Arial" w:cs="Arial"/>
          <w:kern w:val="16"/>
          <w:sz w:val="20"/>
          <w:szCs w:val="20"/>
          <w14:ligatures w14:val="standard"/>
        </w:rPr>
        <w:t>ortgage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given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by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purchaser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from</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r w:rsidR="00C03CCB" w:rsidRPr="008560CD">
        <w:rPr>
          <w:rFonts w:ascii="Arial" w:eastAsia="Times New Roman" w:hAnsi="Arial" w:cs="Arial"/>
          <w:kern w:val="16"/>
          <w:sz w:val="20"/>
          <w:szCs w:val="20"/>
          <w14:ligatures w14:val="standard"/>
        </w:rPr>
        <w:t>; or</w:t>
      </w:r>
    </w:p>
    <w:p w14:paraId="24593615" w14:textId="1F9F9E70" w:rsidR="008B084B" w:rsidRPr="008560CD" w:rsidRDefault="00C03CCB"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8560CD">
        <w:rPr>
          <w:rFonts w:ascii="Arial" w:eastAsia="Times New Roman" w:hAnsi="Arial" w:cs="Arial"/>
          <w:kern w:val="16"/>
          <w:sz w:val="20"/>
          <w:szCs w:val="20"/>
          <w14:ligatures w14:val="standard"/>
        </w:rPr>
        <w:t>iii.</w:t>
      </w:r>
      <w:r w:rsidRPr="008560CD">
        <w:rPr>
          <w:rFonts w:ascii="Arial" w:eastAsia="Times New Roman" w:hAnsi="Arial" w:cs="Arial"/>
          <w:kern w:val="16"/>
          <w:sz w:val="20"/>
          <w:szCs w:val="20"/>
          <w14:ligatures w14:val="standard"/>
        </w:rPr>
        <w:tab/>
      </w:r>
      <w:r w:rsidR="004B2BF9" w:rsidRPr="008560CD">
        <w:rPr>
          <w:rFonts w:ascii="Arial" w:eastAsia="Times New Roman" w:hAnsi="Arial" w:cs="Arial"/>
          <w:kern w:val="16"/>
          <w:sz w:val="20"/>
          <w:szCs w:val="20"/>
          <w14:ligatures w14:val="standard"/>
        </w:rPr>
        <w:t xml:space="preserve">has </w:t>
      </w:r>
      <w:r w:rsidR="00424266" w:rsidRPr="008560CD">
        <w:rPr>
          <w:rFonts w:ascii="Arial" w:hAnsi="Arial"/>
          <w:kern w:val="16"/>
          <w:sz w:val="20"/>
          <w14:ligatures w14:val="standard"/>
        </w:rPr>
        <w:t>liability</w:t>
      </w:r>
      <w:r w:rsidR="00E040DD" w:rsidRPr="008560CD">
        <w:rPr>
          <w:rFonts w:ascii="Arial" w:hAnsi="Arial"/>
          <w:kern w:val="16"/>
          <w:sz w:val="20"/>
          <w14:ligatures w14:val="standard"/>
        </w:rPr>
        <w:t xml:space="preserve"> </w:t>
      </w:r>
      <w:r w:rsidR="004B2BF9" w:rsidRPr="008560CD">
        <w:rPr>
          <w:rFonts w:ascii="Arial" w:eastAsia="Times New Roman" w:hAnsi="Arial" w:cs="Arial"/>
          <w:kern w:val="16"/>
          <w:sz w:val="20"/>
          <w:szCs w:val="20"/>
          <w14:ligatures w14:val="standard"/>
        </w:rPr>
        <w:t>for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warranties</w:t>
      </w:r>
      <w:r w:rsidR="004B2BF9" w:rsidRPr="008560CD">
        <w:rPr>
          <w:rFonts w:ascii="Arial" w:hAnsi="Arial"/>
          <w:kern w:val="16"/>
          <w:sz w:val="20"/>
          <w14:ligatures w14:val="standard"/>
        </w:rPr>
        <w:t xml:space="preserve"> </w:t>
      </w:r>
      <w:r w:rsidR="004B2BF9" w:rsidRPr="008560CD">
        <w:rPr>
          <w:rFonts w:ascii="Arial" w:eastAsia="Times New Roman" w:hAnsi="Arial" w:cs="Arial"/>
          <w:kern w:val="16"/>
          <w:sz w:val="20"/>
          <w:szCs w:val="20"/>
          <w14:ligatures w14:val="standard"/>
        </w:rPr>
        <w:t>given by the Insured</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transfer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conveyance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B46ADF" w:rsidRPr="008560CD">
        <w:rPr>
          <w:rFonts w:ascii="Arial" w:eastAsia="Times New Roman" w:hAnsi="Arial" w:cs="Arial"/>
          <w:kern w:val="16"/>
          <w:sz w:val="20"/>
          <w:szCs w:val="20"/>
          <w14:ligatures w14:val="standard"/>
        </w:rPr>
        <w:t xml:space="preserve">Insured’s </w:t>
      </w:r>
      <w:r w:rsidR="00424266" w:rsidRPr="008560CD">
        <w:rPr>
          <w:rFonts w:ascii="Arial" w:hAnsi="Arial"/>
          <w:kern w:val="16"/>
          <w:sz w:val="20"/>
          <w14:ligatures w14:val="standard"/>
        </w:rPr>
        <w:t>Title.</w:t>
      </w:r>
    </w:p>
    <w:p w14:paraId="357DB17D" w14:textId="198B9C29" w:rsidR="00F177D7" w:rsidRPr="0011164E" w:rsidRDefault="00C934E9" w:rsidP="0011164E">
      <w:pPr>
        <w:widowControl w:val="0"/>
        <w:autoSpaceDE w:val="0"/>
        <w:autoSpaceDN w:val="0"/>
        <w:adjustRightInd w:val="0"/>
        <w:spacing w:after="0" w:line="240" w:lineRule="auto"/>
        <w:ind w:left="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Except as provided in Condition 2, this policy terminates and ceases to have any further force or effect after the Insured conveys the Title.</w:t>
      </w:r>
      <w:r w:rsidRPr="008560CD">
        <w:rPr>
          <w:rFonts w:ascii="Arial" w:hAnsi="Arial"/>
          <w:kern w:val="16"/>
          <w:sz w:val="20"/>
          <w14:ligatures w14:val="standard"/>
        </w:rPr>
        <w:t xml:space="preserve"> </w:t>
      </w:r>
      <w:r w:rsidR="00424266" w:rsidRPr="008560CD">
        <w:rPr>
          <w:rFonts w:ascii="Arial" w:hAnsi="Arial"/>
          <w:kern w:val="16"/>
          <w:sz w:val="20"/>
          <w14:ligatures w14:val="standard"/>
        </w:rPr>
        <w:t>This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policy</w:t>
      </w:r>
      <w:r w:rsidR="00E040DD" w:rsidRPr="008560CD">
        <w:rPr>
          <w:rFonts w:ascii="Arial" w:hAnsi="Arial"/>
          <w:kern w:val="16"/>
          <w:sz w:val="20"/>
          <w14:ligatures w14:val="standard"/>
        </w:rPr>
        <w:t xml:space="preserve"> </w:t>
      </w:r>
      <w:r w:rsidR="00211DAE" w:rsidRPr="008560CD">
        <w:rPr>
          <w:rFonts w:ascii="Arial" w:eastAsia="Times New Roman" w:hAnsi="Arial" w:cs="Arial"/>
          <w:kern w:val="16"/>
          <w:sz w:val="20"/>
          <w:szCs w:val="20"/>
          <w14:ligatures w14:val="standard"/>
        </w:rPr>
        <w:t>does</w:t>
      </w:r>
      <w:r w:rsidR="00211DAE" w:rsidRPr="008560CD">
        <w:rPr>
          <w:rFonts w:ascii="Arial" w:hAnsi="Arial"/>
          <w:kern w:val="16"/>
          <w:sz w:val="20"/>
          <w14:ligatures w14:val="standard"/>
        </w:rPr>
        <w:t xml:space="preserve"> </w:t>
      </w:r>
      <w:r w:rsidR="00424266" w:rsidRPr="008560CD">
        <w:rPr>
          <w:rFonts w:ascii="Arial" w:hAnsi="Arial"/>
          <w:kern w:val="16"/>
          <w:sz w:val="20"/>
          <w14:ligatures w14:val="standard"/>
        </w:rPr>
        <w:t>not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continue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force</w:t>
      </w:r>
      <w:r w:rsidR="00F10F52" w:rsidRPr="008560CD">
        <w:rPr>
          <w:rFonts w:ascii="Arial" w:hAnsi="Arial"/>
          <w:kern w:val="16"/>
          <w:sz w:val="20"/>
          <w14:ligatures w14:val="standard"/>
        </w:rPr>
        <w:t xml:space="preserve"> </w:t>
      </w:r>
      <w:r w:rsidR="00F10F52" w:rsidRPr="008560CD">
        <w:rPr>
          <w:rFonts w:ascii="Arial" w:eastAsia="Times New Roman" w:hAnsi="Arial" w:cs="Arial"/>
          <w:kern w:val="16"/>
          <w:sz w:val="20"/>
          <w:szCs w:val="20"/>
          <w14:ligatures w14:val="standard"/>
        </w:rPr>
        <w:t>or effect</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favor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any</w:t>
      </w:r>
      <w:r w:rsidR="00E040DD" w:rsidRPr="008560CD">
        <w:rPr>
          <w:rFonts w:ascii="Arial" w:hAnsi="Arial"/>
          <w:kern w:val="16"/>
          <w:sz w:val="20"/>
          <w14:ligatures w14:val="standard"/>
        </w:rPr>
        <w:t xml:space="preserve"> </w:t>
      </w:r>
      <w:r w:rsidR="00F10F52" w:rsidRPr="008560CD">
        <w:rPr>
          <w:rFonts w:ascii="Arial" w:eastAsia="Times New Roman" w:hAnsi="Arial" w:cs="Arial"/>
          <w:kern w:val="16"/>
          <w:sz w:val="20"/>
          <w:szCs w:val="20"/>
          <w14:ligatures w14:val="standard"/>
        </w:rPr>
        <w:t xml:space="preserve">person or </w:t>
      </w:r>
      <w:r w:rsidR="001F5EF3" w:rsidRPr="008560CD">
        <w:rPr>
          <w:rFonts w:ascii="Arial" w:eastAsia="Times New Roman" w:hAnsi="Arial" w:cs="Arial"/>
          <w:kern w:val="16"/>
          <w:sz w:val="20"/>
          <w:szCs w:val="20"/>
          <w14:ligatures w14:val="standard"/>
        </w:rPr>
        <w:t>e</w:t>
      </w:r>
      <w:r w:rsidR="00F10F52" w:rsidRPr="008560CD">
        <w:rPr>
          <w:rFonts w:ascii="Arial" w:eastAsia="Times New Roman" w:hAnsi="Arial" w:cs="Arial"/>
          <w:kern w:val="16"/>
          <w:sz w:val="20"/>
          <w:szCs w:val="20"/>
          <w14:ligatures w14:val="standard"/>
        </w:rPr>
        <w:t>ntity that is not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r w:rsidR="00E040DD" w:rsidRPr="008560CD">
        <w:rPr>
          <w:rFonts w:ascii="Arial" w:hAnsi="Arial"/>
          <w:kern w:val="16"/>
          <w:sz w:val="20"/>
          <w14:ligatures w14:val="standard"/>
        </w:rPr>
        <w:t xml:space="preserve"> </w:t>
      </w:r>
      <w:r w:rsidR="00E45BB7" w:rsidRPr="008560CD">
        <w:rPr>
          <w:rFonts w:ascii="Arial" w:eastAsia="Times New Roman" w:hAnsi="Arial" w:cs="Arial"/>
          <w:kern w:val="16"/>
          <w:sz w:val="20"/>
          <w:szCs w:val="20"/>
          <w14:ligatures w14:val="standard"/>
        </w:rPr>
        <w:t>and acquires the Title 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obligation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secured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by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purchase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money</w:t>
      </w:r>
      <w:r w:rsidR="00E040DD" w:rsidRPr="008560CD">
        <w:rPr>
          <w:rFonts w:ascii="Arial" w:hAnsi="Arial"/>
          <w:kern w:val="16"/>
          <w:sz w:val="20"/>
          <w14:ligatures w14:val="standard"/>
        </w:rPr>
        <w:t xml:space="preserve"> </w:t>
      </w:r>
      <w:r w:rsidR="001F5EF3" w:rsidRPr="008560CD">
        <w:rPr>
          <w:rFonts w:ascii="Arial" w:hAnsi="Arial"/>
          <w:kern w:val="16"/>
          <w:sz w:val="20"/>
          <w14:ligatures w14:val="standard"/>
        </w:rPr>
        <w:t>M</w:t>
      </w:r>
      <w:r w:rsidR="00424266" w:rsidRPr="008560CD">
        <w:rPr>
          <w:rFonts w:ascii="Arial" w:eastAsia="Times New Roman" w:hAnsi="Arial" w:cs="Arial"/>
          <w:kern w:val="16"/>
          <w:sz w:val="20"/>
          <w:szCs w:val="20"/>
          <w14:ligatures w14:val="standard"/>
        </w:rPr>
        <w:t>ortgage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given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p>
    <w:p w14:paraId="0BBEE719"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7FE80478" w14:textId="25B85A26" w:rsidR="00F177D7" w:rsidRPr="0011164E" w:rsidRDefault="00424266" w:rsidP="0011164E">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3.</w:t>
      </w:r>
      <w:r w:rsidR="00F177D7" w:rsidRPr="0011164E">
        <w:rPr>
          <w:rFonts w:ascii="Arial" w:hAnsi="Arial"/>
          <w:b/>
          <w:kern w:val="16"/>
          <w:sz w:val="20"/>
          <w14:ligatures w14:val="standard"/>
        </w:rPr>
        <w:tab/>
      </w:r>
      <w:r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Pr="0011164E">
        <w:rPr>
          <w:rFonts w:ascii="Arial" w:hAnsi="Arial"/>
          <w:kern w:val="16"/>
          <w:sz w:val="20"/>
          <w14:ligatures w14:val="standard"/>
        </w:rPr>
        <w:t>GIVEN</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p>
    <w:p w14:paraId="68E7B94B" w14:textId="0DCC0A9A" w:rsidR="00B6480E" w:rsidRPr="00E53EBA" w:rsidRDefault="00424266" w:rsidP="00874893">
      <w:pPr>
        <w:widowControl w:val="0"/>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rPr>
      </w:pP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B6440B" w:rsidRPr="00E53EBA">
        <w:rPr>
          <w:rFonts w:ascii="Arial" w:eastAsia="Times New Roman" w:hAnsi="Arial" w:cs="Arial"/>
          <w:kern w:val="16"/>
          <w:sz w:val="20"/>
          <w:szCs w:val="20"/>
          <w14:ligatures w14:val="standard"/>
        </w:rPr>
        <w:t>must</w:t>
      </w:r>
      <w:r w:rsidR="00B6440B" w:rsidRPr="0011164E">
        <w:rPr>
          <w:rFonts w:ascii="Arial" w:hAnsi="Arial"/>
          <w:kern w:val="16"/>
          <w:sz w:val="20"/>
          <w14:ligatures w14:val="standard"/>
        </w:rPr>
        <w:t xml:space="preserve"> </w:t>
      </w:r>
      <w:r w:rsidRPr="0011164E">
        <w:rPr>
          <w:rFonts w:ascii="Arial" w:hAnsi="Arial"/>
          <w:kern w:val="16"/>
          <w:sz w:val="20"/>
          <w14:ligatures w14:val="standard"/>
        </w:rPr>
        <w:t>notify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promptly</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writing</w:t>
      </w:r>
      <w:r w:rsidR="00A43C3B" w:rsidRPr="0011164E">
        <w:rPr>
          <w:rFonts w:ascii="Arial" w:hAnsi="Arial"/>
          <w:kern w:val="16"/>
          <w:sz w:val="20"/>
          <w14:ligatures w14:val="standard"/>
        </w:rPr>
        <w:t xml:space="preserve"> </w:t>
      </w:r>
      <w:r w:rsidR="00A43C3B" w:rsidRPr="00E53EBA">
        <w:rPr>
          <w:rFonts w:ascii="Arial" w:eastAsia="Times New Roman" w:hAnsi="Arial" w:cs="Arial"/>
          <w:kern w:val="16"/>
          <w:sz w:val="20"/>
          <w:szCs w:val="20"/>
          <w14:ligatures w14:val="standard"/>
        </w:rPr>
        <w:t>if the Insured has Knowledge of</w:t>
      </w:r>
      <w:r w:rsidR="00B6480E" w:rsidRPr="00E53EBA">
        <w:rPr>
          <w:rFonts w:ascii="Arial" w:eastAsia="Times New Roman" w:hAnsi="Arial" w:cs="Arial"/>
          <w:kern w:val="16"/>
          <w:sz w:val="20"/>
          <w:szCs w:val="20"/>
          <w14:ligatures w14:val="standard"/>
        </w:rPr>
        <w:t>:</w:t>
      </w:r>
    </w:p>
    <w:p w14:paraId="4EAE66FC" w14:textId="0172C4AB" w:rsidR="00E85521" w:rsidRPr="00E53EBA" w:rsidRDefault="00750C19"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00E85521"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litigation</w:t>
      </w:r>
      <w:r w:rsidR="00E040DD" w:rsidRPr="0011164E">
        <w:rPr>
          <w:rFonts w:ascii="Arial" w:hAnsi="Arial"/>
          <w:kern w:val="16"/>
          <w:sz w:val="20"/>
          <w14:ligatures w14:val="standard"/>
        </w:rPr>
        <w:t xml:space="preserve"> </w:t>
      </w:r>
      <w:r w:rsidR="00980A05" w:rsidRPr="00E53EBA">
        <w:rPr>
          <w:rFonts w:ascii="Arial" w:eastAsia="Times New Roman" w:hAnsi="Arial" w:cs="Arial"/>
          <w:kern w:val="16"/>
          <w:sz w:val="20"/>
          <w:szCs w:val="20"/>
          <w14:ligatures w14:val="standard"/>
        </w:rPr>
        <w:t xml:space="preserve">or other matter </w:t>
      </w:r>
      <w:r w:rsidR="00424266" w:rsidRPr="00E53EBA">
        <w:rPr>
          <w:rFonts w:ascii="Arial" w:eastAsia="Times New Roman" w:hAnsi="Arial" w:cs="Arial"/>
          <w:kern w:val="16"/>
          <w:sz w:val="20"/>
          <w:szCs w:val="20"/>
          <w14:ligatures w14:val="standard"/>
        </w:rPr>
        <w:t>for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which</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Company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may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liable</w:t>
      </w:r>
      <w:r w:rsidR="00E040DD" w:rsidRPr="00E53EBA">
        <w:rPr>
          <w:rFonts w:ascii="Arial" w:eastAsia="Times New Roman" w:hAnsi="Arial" w:cs="Arial"/>
          <w:kern w:val="16"/>
          <w:sz w:val="20"/>
          <w:szCs w:val="20"/>
          <w14:ligatures w14:val="standard"/>
        </w:rPr>
        <w:t xml:space="preserve"> </w:t>
      </w:r>
      <w:r w:rsidR="00E85521" w:rsidRPr="00E53EBA">
        <w:rPr>
          <w:rFonts w:ascii="Arial" w:eastAsia="Times New Roman" w:hAnsi="Arial" w:cs="Arial"/>
          <w:kern w:val="16"/>
          <w:sz w:val="20"/>
          <w:szCs w:val="20"/>
          <w14:ligatures w14:val="standard"/>
        </w:rPr>
        <w:t>under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this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policy</w:t>
      </w:r>
      <w:r w:rsidR="00E85521"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p>
    <w:p w14:paraId="3609C3FC" w14:textId="361A665A" w:rsidR="000D0A86" w:rsidRPr="00E53EBA" w:rsidRDefault="00E85521"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0D0A86" w:rsidRPr="00E53EBA">
        <w:rPr>
          <w:rFonts w:ascii="Arial" w:eastAsia="Times New Roman" w:hAnsi="Arial" w:cs="Arial"/>
          <w:kern w:val="16"/>
          <w:sz w:val="20"/>
          <w:szCs w:val="20"/>
          <w14:ligatures w14:val="standard"/>
        </w:rPr>
        <w:t>any rejection of</w:t>
      </w:r>
      <w:r w:rsidR="000D0A86"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0D0A86"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4465E47E" w14:textId="167232DF" w:rsidR="00F177D7" w:rsidRPr="0011164E" w:rsidRDefault="00424266" w:rsidP="0011164E">
      <w:pPr>
        <w:widowControl w:val="0"/>
        <w:autoSpaceDE w:val="0"/>
        <w:autoSpaceDN w:val="0"/>
        <w:adjustRightInd w:val="0"/>
        <w:spacing w:after="0" w:line="240" w:lineRule="auto"/>
        <w:ind w:left="540"/>
        <w:contextualSpacing/>
        <w:jc w:val="both"/>
        <w:rPr>
          <w:rFonts w:ascii="Arial" w:hAnsi="Arial"/>
          <w:kern w:val="16"/>
          <w:sz w:val="20"/>
          <w14:ligatures w14:val="standard"/>
        </w:rPr>
      </w:pPr>
      <w:r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prejudiced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provide</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prompt</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Company</w:t>
      </w:r>
      <w:r w:rsidR="005C5B21"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s</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1C07D8"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0D0A86" w:rsidRPr="00E53EBA">
        <w:rPr>
          <w:rFonts w:ascii="Arial" w:eastAsia="Times New Roman" w:hAnsi="Arial" w:cs="Arial"/>
          <w:kern w:val="16"/>
          <w:sz w:val="20"/>
          <w:szCs w:val="20"/>
          <w14:ligatures w14:val="standard"/>
        </w:rPr>
        <w:t>is</w:t>
      </w:r>
      <w:r w:rsidR="00E040DD" w:rsidRPr="0011164E">
        <w:rPr>
          <w:rFonts w:ascii="Arial" w:hAnsi="Arial"/>
          <w:kern w:val="16"/>
          <w:sz w:val="20"/>
          <w14:ligatures w14:val="standard"/>
        </w:rPr>
        <w:t xml:space="preserve"> </w:t>
      </w:r>
      <w:r w:rsidRPr="0011164E">
        <w:rPr>
          <w:rFonts w:ascii="Arial" w:hAnsi="Arial"/>
          <w:kern w:val="16"/>
          <w:sz w:val="20"/>
          <w14:ligatures w14:val="standard"/>
        </w:rPr>
        <w:t>reduced</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prejudice.</w:t>
      </w:r>
    </w:p>
    <w:p w14:paraId="01E0E5E5" w14:textId="77777777"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3445C846" w14:textId="36164198" w:rsidR="00F177D7" w:rsidRPr="0011164E" w:rsidRDefault="00424266"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4.</w:t>
      </w:r>
      <w:r w:rsidR="00F177D7" w:rsidRPr="0011164E">
        <w:rPr>
          <w:rFonts w:ascii="Arial" w:hAnsi="Arial"/>
          <w:b/>
          <w:kern w:val="16"/>
          <w:sz w:val="20"/>
          <w14:ligatures w14:val="standard"/>
        </w:rPr>
        <w:tab/>
      </w:r>
      <w:r w:rsidRPr="0011164E">
        <w:rPr>
          <w:rFonts w:ascii="Arial" w:hAnsi="Arial"/>
          <w:kern w:val="16"/>
          <w:sz w:val="20"/>
          <w14:ligatures w14:val="standard"/>
        </w:rPr>
        <w:t>PROOF</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p>
    <w:p w14:paraId="2D503562" w14:textId="4A6ED156" w:rsidR="00F177D7" w:rsidRPr="0011164E" w:rsidRDefault="00DF6123" w:rsidP="0011164E">
      <w:pPr>
        <w:keepNext/>
        <w:keepLines/>
        <w:widowControl w:val="0"/>
        <w:autoSpaceDE w:val="0"/>
        <w:autoSpaceDN w:val="0"/>
        <w:adjustRightInd w:val="0"/>
        <w:spacing w:after="0" w:line="240" w:lineRule="auto"/>
        <w:ind w:left="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T</w:t>
      </w:r>
      <w:r w:rsidR="00424266" w:rsidRPr="00E53EBA">
        <w:rPr>
          <w:rFonts w:ascii="Arial" w:eastAsia="Times New Roman" w:hAnsi="Arial" w:cs="Arial"/>
          <w:kern w:val="16"/>
          <w:sz w:val="20"/>
          <w:szCs w:val="20"/>
          <w14:ligatures w14:val="standard"/>
        </w:rPr>
        <w: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option,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require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furnish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signed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 xml:space="preserve">adverse claim,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against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980A05"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constitutes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basis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must</w:t>
      </w:r>
      <w:r w:rsidRPr="0011164E">
        <w:rPr>
          <w:rFonts w:ascii="Arial" w:hAnsi="Arial"/>
          <w:kern w:val="16"/>
          <w:sz w:val="20"/>
          <w14:ligatures w14:val="standard"/>
        </w:rPr>
        <w:t xml:space="preserve"> </w:t>
      </w:r>
      <w:r w:rsidR="00424266" w:rsidRPr="0011164E">
        <w:rPr>
          <w:rFonts w:ascii="Arial" w:hAnsi="Arial"/>
          <w:kern w:val="16"/>
          <w:sz w:val="20"/>
          <w14:ligatures w14:val="standard"/>
        </w:rPr>
        <w:t>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possible,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basis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calculating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damage.</w:t>
      </w:r>
    </w:p>
    <w:p w14:paraId="4E6C43D3" w14:textId="77777777" w:rsidR="00E024DE" w:rsidRPr="00E53EBA" w:rsidRDefault="00E024DE" w:rsidP="00AA5BDA">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7D390E60" w14:textId="18619E3F" w:rsidR="00EC7A17" w:rsidRPr="0011164E" w:rsidRDefault="00EC7A17" w:rsidP="0011164E">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11164E">
        <w:rPr>
          <w:rFonts w:ascii="Arial" w:hAnsi="Arial"/>
          <w:b/>
          <w:kern w:val="16"/>
          <w:sz w:val="20"/>
          <w14:ligatures w14:val="standard"/>
          <w14:cntxtAlts/>
        </w:rPr>
        <w:t>5.</w:t>
      </w:r>
      <w:r w:rsidRPr="0011164E">
        <w:rPr>
          <w:rFonts w:ascii="Arial" w:hAnsi="Arial"/>
          <w:b/>
          <w:kern w:val="16"/>
          <w:sz w:val="20"/>
          <w14:ligatures w14:val="standard"/>
          <w14:cntxtAlts/>
        </w:rPr>
        <w:tab/>
      </w:r>
      <w:r w:rsidRPr="0011164E">
        <w:rPr>
          <w:rFonts w:ascii="Arial" w:hAnsi="Arial"/>
          <w:kern w:val="16"/>
          <w:sz w:val="20"/>
          <w14:ligatures w14:val="standard"/>
          <w14:cntxtAlts/>
        </w:rPr>
        <w:t>DEFENSE AND PROSECUTION OF ACTIONS</w:t>
      </w:r>
    </w:p>
    <w:p w14:paraId="10E96AEB" w14:textId="43C43E3B" w:rsidR="00EC7A17" w:rsidRPr="0011164E" w:rsidRDefault="00EC7A17" w:rsidP="00C77211">
      <w:pPr>
        <w:spacing w:after="0" w:line="240" w:lineRule="auto"/>
        <w:ind w:left="1080" w:hanging="540"/>
        <w:contextualSpacing/>
        <w:jc w:val="both"/>
        <w:rPr>
          <w:rFonts w:ascii="Arial" w:hAnsi="Arial"/>
          <w:kern w:val="16"/>
          <w:sz w:val="20"/>
          <w14:cntxtAlts/>
        </w:rPr>
      </w:pPr>
      <w:r w:rsidRPr="00C77211">
        <w:rPr>
          <w:rFonts w:ascii="Arial" w:hAnsi="Arial"/>
          <w:kern w:val="16"/>
          <w:sz w:val="20"/>
          <w14:cntxtAlts/>
        </w:rPr>
        <w:t>a</w:t>
      </w:r>
      <w:r w:rsidRPr="00E53EBA">
        <w:rPr>
          <w:rFonts w:ascii="Arial" w:eastAsia="Arial" w:hAnsi="Arial" w:cs="Arial"/>
          <w:kern w:val="16"/>
          <w:sz w:val="20"/>
          <w:szCs w:val="20"/>
          <w14:cntxtAlts/>
        </w:rPr>
        <w:t>.</w:t>
      </w:r>
      <w:r w:rsidRPr="0011164E">
        <w:rPr>
          <w:rFonts w:ascii="Arial" w:hAnsi="Arial"/>
          <w:kern w:val="16"/>
          <w:sz w:val="20"/>
          <w14:cntxtAlts/>
        </w:rPr>
        <w:tab/>
        <w:t xml:space="preserve">Upon written request by the Insured and subject to the options contained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11164E">
        <w:rPr>
          <w:rFonts w:ascii="Arial" w:hAnsi="Arial"/>
          <w:kern w:val="16"/>
          <w:sz w:val="20"/>
          <w14:cntxtAlts/>
        </w:rPr>
        <w:t xml:space="preserve">, the Company, at its own cost and without unreasonable delay, </w:t>
      </w:r>
      <w:r w:rsidRPr="00E53EBA">
        <w:rPr>
          <w:rFonts w:ascii="Arial" w:eastAsia="Arial" w:hAnsi="Arial" w:cs="Arial"/>
          <w:kern w:val="16"/>
          <w:sz w:val="20"/>
          <w:szCs w:val="20"/>
          <w14:cntxtAlts/>
        </w:rPr>
        <w:t>will</w:t>
      </w:r>
      <w:r w:rsidRPr="0011164E">
        <w:rPr>
          <w:rFonts w:ascii="Arial" w:hAnsi="Arial"/>
          <w:kern w:val="16"/>
          <w:sz w:val="20"/>
          <w14:cntxtAlts/>
        </w:rPr>
        <w:t xml:space="preserve"> provide for the defense of an Insured in litigation in which any third party asserts a claim covered by this policy adverse to the Insured. This obligation is limited to only those stated causes of action alleging matters insured against by this policy. The Company </w:t>
      </w:r>
      <w:r w:rsidRPr="00E53EBA">
        <w:rPr>
          <w:rFonts w:ascii="Arial" w:eastAsia="Arial" w:hAnsi="Arial" w:cs="Arial"/>
          <w:kern w:val="16"/>
          <w:sz w:val="20"/>
          <w:szCs w:val="20"/>
          <w14:cntxtAlts/>
        </w:rPr>
        <w:t>has</w:t>
      </w:r>
      <w:r w:rsidRPr="0011164E">
        <w:rPr>
          <w:rFonts w:ascii="Arial" w:hAnsi="Arial"/>
          <w:kern w:val="16"/>
          <w:sz w:val="20"/>
          <w14:cntxtAlts/>
        </w:rPr>
        <w:t xml:space="preserve"> the right to select counsel of its choice (subject to the right of the Insured to object for reasonable cause) to represent the Insured as to those </w:t>
      </w:r>
      <w:r w:rsidRPr="00E53EBA">
        <w:rPr>
          <w:rFonts w:ascii="Arial" w:eastAsia="Arial" w:hAnsi="Arial" w:cs="Arial"/>
          <w:kern w:val="16"/>
          <w:sz w:val="20"/>
          <w:szCs w:val="20"/>
          <w14:cntxtAlts/>
        </w:rPr>
        <w:t>covered</w:t>
      </w:r>
      <w:r w:rsidRPr="0011164E">
        <w:rPr>
          <w:rFonts w:ascii="Arial" w:hAnsi="Arial"/>
          <w:kern w:val="16"/>
          <w:sz w:val="20"/>
          <w14:cntxtAlts/>
        </w:rPr>
        <w:t xml:space="preserve"> causes of action. </w:t>
      </w:r>
      <w:r w:rsidRPr="00E53EBA">
        <w:rPr>
          <w:rFonts w:ascii="Arial" w:eastAsia="Arial" w:hAnsi="Arial" w:cs="Arial"/>
          <w:kern w:val="16"/>
          <w:sz w:val="20"/>
          <w:szCs w:val="20"/>
          <w14:cntxtAlts/>
        </w:rPr>
        <w:t>The Company is</w:t>
      </w:r>
      <w:r w:rsidRPr="0011164E">
        <w:rPr>
          <w:rFonts w:ascii="Arial" w:hAnsi="Arial"/>
          <w:kern w:val="16"/>
          <w:sz w:val="20"/>
          <w14:cntxtAlts/>
        </w:rPr>
        <w:t xml:space="preserve"> not liable for and will not pay the fees of any other counsel. The Company will not pay any fees, costs, or expenses incurred by the Insured in the defense of </w:t>
      </w:r>
      <w:r w:rsidRPr="00E53EBA">
        <w:rPr>
          <w:rFonts w:ascii="Arial" w:eastAsia="Arial" w:hAnsi="Arial" w:cs="Arial"/>
          <w:kern w:val="16"/>
          <w:sz w:val="20"/>
          <w:szCs w:val="20"/>
          <w14:cntxtAlts/>
        </w:rPr>
        <w:t>any cause</w:t>
      </w:r>
      <w:r w:rsidRPr="0011164E">
        <w:rPr>
          <w:rFonts w:ascii="Arial" w:hAnsi="Arial"/>
          <w:kern w:val="16"/>
          <w:sz w:val="20"/>
          <w14:cntxtAlts/>
        </w:rPr>
        <w:t xml:space="preserve"> of action that </w:t>
      </w:r>
      <w:r w:rsidRPr="00E53EBA">
        <w:rPr>
          <w:rFonts w:ascii="Arial" w:eastAsia="Arial" w:hAnsi="Arial" w:cs="Arial"/>
          <w:kern w:val="16"/>
          <w:sz w:val="20"/>
          <w:szCs w:val="20"/>
          <w14:cntxtAlts/>
        </w:rPr>
        <w:t>alleges</w:t>
      </w:r>
      <w:r w:rsidRPr="0011164E">
        <w:rPr>
          <w:rFonts w:ascii="Arial" w:hAnsi="Arial"/>
          <w:kern w:val="16"/>
          <w:sz w:val="20"/>
          <w14:cntxtAlts/>
        </w:rPr>
        <w:t xml:space="preserve"> matters not insured against by this policy.</w:t>
      </w:r>
    </w:p>
    <w:p w14:paraId="65B77E87" w14:textId="446E3925" w:rsidR="00EC7A17" w:rsidRPr="00C77211" w:rsidRDefault="00EC7A17" w:rsidP="00C77211">
      <w:pPr>
        <w:spacing w:after="0" w:line="240" w:lineRule="auto"/>
        <w:ind w:left="1080" w:hanging="540"/>
        <w:contextualSpacing/>
        <w:jc w:val="both"/>
        <w:rPr>
          <w:rFonts w:ascii="Arial" w:hAnsi="Arial"/>
          <w:kern w:val="16"/>
          <w:sz w:val="20"/>
          <w14:cntxtAlts/>
        </w:rPr>
      </w:pPr>
      <w:r w:rsidRPr="00C77211">
        <w:rPr>
          <w:rFonts w:ascii="Arial" w:hAnsi="Arial"/>
          <w:kern w:val="16"/>
          <w:sz w:val="20"/>
          <w14:cntxtAlts/>
        </w:rPr>
        <w:t>b</w:t>
      </w:r>
      <w:r w:rsidRPr="00E53EBA">
        <w:rPr>
          <w:rFonts w:ascii="Arial" w:eastAsia="Arial" w:hAnsi="Arial" w:cs="Arial"/>
          <w:kern w:val="16"/>
          <w:sz w:val="20"/>
          <w:szCs w:val="20"/>
          <w14:cntxtAlts/>
        </w:rPr>
        <w:t>.</w:t>
      </w:r>
      <w:r w:rsidRPr="0011164E">
        <w:rPr>
          <w:rFonts w:ascii="Arial" w:hAnsi="Arial"/>
          <w:kern w:val="16"/>
          <w:sz w:val="20"/>
          <w14:cntxtAlts/>
        </w:rPr>
        <w:tab/>
        <w:t xml:space="preserve">The Company </w:t>
      </w:r>
      <w:r w:rsidRPr="00E53EBA">
        <w:rPr>
          <w:rFonts w:ascii="Arial" w:eastAsia="Arial" w:hAnsi="Arial" w:cs="Arial"/>
          <w:kern w:val="16"/>
          <w:sz w:val="20"/>
          <w:szCs w:val="20"/>
          <w14:cntxtAlts/>
        </w:rPr>
        <w:t>has</w:t>
      </w:r>
      <w:r w:rsidRPr="0011164E">
        <w:rPr>
          <w:rFonts w:ascii="Arial" w:hAnsi="Arial"/>
          <w:kern w:val="16"/>
          <w:sz w:val="20"/>
          <w14:cntxtAlts/>
        </w:rPr>
        <w:t xml:space="preserve"> the right, in addition to the options contained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11164E">
        <w:rPr>
          <w:rFonts w:ascii="Arial" w:hAnsi="Arial"/>
          <w:kern w:val="16"/>
          <w:sz w:val="20"/>
          <w14:cntxtAlts/>
        </w:rPr>
        <w:t>, at its own cost, to institute and prosecute any action or proceeding or to do any other act that</w:t>
      </w:r>
      <w:r w:rsidRPr="00E53EBA">
        <w:rPr>
          <w:rFonts w:ascii="Arial" w:eastAsia="Arial" w:hAnsi="Arial" w:cs="Arial"/>
          <w:kern w:val="16"/>
          <w:sz w:val="20"/>
          <w:szCs w:val="20"/>
          <w14:cntxtAlts/>
        </w:rPr>
        <w:t>,</w:t>
      </w:r>
      <w:r w:rsidRPr="0011164E">
        <w:rPr>
          <w:rFonts w:ascii="Arial" w:hAnsi="Arial"/>
          <w:kern w:val="16"/>
          <w:sz w:val="20"/>
          <w14:cntxtAlts/>
        </w:rPr>
        <w:t xml:space="preserve"> in its opinion</w:t>
      </w:r>
      <w:r w:rsidRPr="00E53EBA">
        <w:rPr>
          <w:rFonts w:ascii="Arial" w:eastAsia="Arial" w:hAnsi="Arial" w:cs="Arial"/>
          <w:kern w:val="16"/>
          <w:sz w:val="20"/>
          <w:szCs w:val="20"/>
          <w14:cntxtAlts/>
        </w:rPr>
        <w:t>,</w:t>
      </w:r>
      <w:r w:rsidRPr="0011164E">
        <w:rPr>
          <w:rFonts w:ascii="Arial" w:hAnsi="Arial"/>
          <w:kern w:val="16"/>
          <w:sz w:val="20"/>
          <w14:cntxtAlts/>
        </w:rPr>
        <w:t xml:space="preserve"> may be necessary or desirable to establish the Title or the lien of the Insured Mortgage, as insured, or to prevent or reduce loss or damage to the Insured. The Company may take any appropriate action under the terms of this policy, whether or not it </w:t>
      </w:r>
      <w:r w:rsidRPr="00E53EBA">
        <w:rPr>
          <w:rFonts w:ascii="Arial" w:eastAsia="Arial" w:hAnsi="Arial" w:cs="Arial"/>
          <w:kern w:val="16"/>
          <w:sz w:val="20"/>
          <w:szCs w:val="20"/>
          <w14:cntxtAlts/>
        </w:rPr>
        <w:t>is</w:t>
      </w:r>
      <w:r w:rsidRPr="0011164E">
        <w:rPr>
          <w:rFonts w:ascii="Arial" w:hAnsi="Arial"/>
          <w:kern w:val="16"/>
          <w:sz w:val="20"/>
          <w14:cntxtAlts/>
        </w:rPr>
        <w:t xml:space="preserve"> liable to the Insured. The </w:t>
      </w:r>
      <w:r w:rsidRPr="00E53EBA">
        <w:rPr>
          <w:rFonts w:ascii="Arial" w:eastAsia="Arial" w:hAnsi="Arial" w:cs="Arial"/>
          <w:kern w:val="16"/>
          <w:sz w:val="20"/>
          <w:szCs w:val="20"/>
          <w14:cntxtAlts/>
        </w:rPr>
        <w:t xml:space="preserve">Company’s </w:t>
      </w:r>
      <w:r w:rsidRPr="0011164E">
        <w:rPr>
          <w:rFonts w:ascii="Arial" w:hAnsi="Arial"/>
          <w:kern w:val="16"/>
          <w:sz w:val="20"/>
          <w14:cntxtAlts/>
        </w:rPr>
        <w:t xml:space="preserve">exercise of these rights </w:t>
      </w:r>
      <w:r w:rsidRPr="00E53EBA">
        <w:rPr>
          <w:rFonts w:ascii="Arial" w:eastAsia="Arial" w:hAnsi="Arial" w:cs="Arial"/>
          <w:kern w:val="16"/>
          <w:sz w:val="20"/>
          <w:szCs w:val="20"/>
          <w14:cntxtAlts/>
        </w:rPr>
        <w:t>is</w:t>
      </w:r>
      <w:r w:rsidRPr="0011164E">
        <w:rPr>
          <w:rFonts w:ascii="Arial" w:hAnsi="Arial"/>
          <w:kern w:val="16"/>
          <w:sz w:val="20"/>
          <w14:cntxtAlts/>
        </w:rPr>
        <w:t xml:space="preserve"> not an admission of liability or waiver of any provision of this policy. If the Company exercises its rights under </w:t>
      </w:r>
      <w:r w:rsidRPr="00E53EBA">
        <w:rPr>
          <w:rFonts w:ascii="Arial" w:eastAsia="Arial" w:hAnsi="Arial" w:cs="Arial"/>
          <w:kern w:val="16"/>
          <w:sz w:val="20"/>
          <w:szCs w:val="20"/>
          <w14:cntxtAlts/>
        </w:rPr>
        <w:t>Condition</w:t>
      </w:r>
      <w:r w:rsidRPr="0011164E">
        <w:rPr>
          <w:rFonts w:ascii="Arial" w:hAnsi="Arial"/>
          <w:kern w:val="16"/>
          <w:sz w:val="20"/>
          <w14:cntxtAlts/>
        </w:rPr>
        <w:t xml:space="preserve"> 5</w:t>
      </w:r>
      <w:r w:rsidRPr="00E53EBA">
        <w:rPr>
          <w:rFonts w:ascii="Arial" w:eastAsia="Arial" w:hAnsi="Arial" w:cs="Arial"/>
          <w:kern w:val="16"/>
          <w:sz w:val="20"/>
          <w:szCs w:val="20"/>
          <w14:cntxtAlts/>
        </w:rPr>
        <w:t>.</w:t>
      </w:r>
      <w:r w:rsidRPr="0011164E">
        <w:rPr>
          <w:rFonts w:ascii="Arial" w:hAnsi="Arial"/>
          <w:kern w:val="16"/>
          <w:sz w:val="20"/>
          <w14:cntxtAlts/>
        </w:rPr>
        <w:t>b</w:t>
      </w:r>
      <w:r w:rsidRPr="00E53EBA">
        <w:rPr>
          <w:rFonts w:ascii="Arial" w:eastAsia="Arial" w:hAnsi="Arial" w:cs="Arial"/>
          <w:kern w:val="16"/>
          <w:sz w:val="20"/>
          <w:szCs w:val="20"/>
          <w14:cntxtAlts/>
        </w:rPr>
        <w:t>.,</w:t>
      </w:r>
      <w:r w:rsidRPr="0011164E">
        <w:rPr>
          <w:rFonts w:ascii="Arial" w:hAnsi="Arial"/>
          <w:kern w:val="16"/>
          <w:sz w:val="20"/>
          <w14:cntxtAlts/>
        </w:rPr>
        <w:t xml:space="preserve"> it must do so </w:t>
      </w:r>
      <w:r w:rsidRPr="00C77211">
        <w:rPr>
          <w:rFonts w:ascii="Arial" w:hAnsi="Arial"/>
          <w:kern w:val="16"/>
          <w:sz w:val="20"/>
          <w14:cntxtAlts/>
        </w:rPr>
        <w:t>diligently.</w:t>
      </w:r>
    </w:p>
    <w:p w14:paraId="41799D28" w14:textId="56A32115" w:rsidR="00DF21E3" w:rsidRPr="0011164E" w:rsidRDefault="00EC7A17" w:rsidP="00C77211">
      <w:pPr>
        <w:spacing w:after="0" w:line="240" w:lineRule="auto"/>
        <w:ind w:left="1080" w:hanging="540"/>
        <w:contextualSpacing/>
        <w:jc w:val="both"/>
        <w:rPr>
          <w:rFonts w:ascii="Arial" w:hAnsi="Arial"/>
          <w:sz w:val="20"/>
        </w:rPr>
      </w:pPr>
      <w:r w:rsidRPr="00C77211">
        <w:rPr>
          <w:rFonts w:ascii="Arial" w:hAnsi="Arial"/>
          <w:kern w:val="16"/>
          <w:sz w:val="20"/>
          <w14:cntxtAlts/>
        </w:rPr>
        <w:t>c</w:t>
      </w:r>
      <w:r w:rsidR="00C77211">
        <w:rPr>
          <w:rFonts w:ascii="Arial" w:hAnsi="Arial"/>
          <w:kern w:val="16"/>
          <w:sz w:val="20"/>
          <w14:cntxtAlts/>
        </w:rPr>
        <w:t>.</w:t>
      </w:r>
      <w:r w:rsidR="00C77211">
        <w:rPr>
          <w:rFonts w:ascii="Arial" w:hAnsi="Arial"/>
          <w:kern w:val="16"/>
          <w:sz w:val="20"/>
          <w14:cntxtAlts/>
        </w:rPr>
        <w:tab/>
      </w:r>
      <w:r w:rsidRPr="00E53EBA">
        <w:rPr>
          <w:rFonts w:ascii="Arial" w:eastAsia="Arial" w:hAnsi="Arial" w:cs="Arial"/>
          <w:kern w:val="16"/>
          <w:sz w:val="20"/>
          <w:szCs w:val="20"/>
          <w14:cntxtAlts/>
        </w:rPr>
        <w:t>When</w:t>
      </w:r>
      <w:r w:rsidRPr="0011164E">
        <w:rPr>
          <w:rFonts w:ascii="Arial" w:hAnsi="Arial"/>
          <w:i/>
          <w:kern w:val="16"/>
          <w:sz w:val="20"/>
          <w14:cntxtAlts/>
        </w:rPr>
        <w:t xml:space="preserve"> </w:t>
      </w:r>
      <w:r w:rsidRPr="0011164E">
        <w:rPr>
          <w:rFonts w:ascii="Arial" w:hAnsi="Arial"/>
          <w:kern w:val="16"/>
          <w:sz w:val="20"/>
          <w14:cntxtAlts/>
        </w:rPr>
        <w:t xml:space="preserve">the Company brings an action or asserts a defense as required or permitted by this policy, the Company may pursue the litigation to a final determination by a court </w:t>
      </w:r>
      <w:r w:rsidRPr="00E53EBA">
        <w:rPr>
          <w:rFonts w:ascii="Arial" w:eastAsia="Arial" w:hAnsi="Arial" w:cs="Arial"/>
          <w:kern w:val="16"/>
          <w:sz w:val="20"/>
          <w:szCs w:val="20"/>
          <w14:cntxtAlts/>
        </w:rPr>
        <w:t>having</w:t>
      </w:r>
      <w:r w:rsidRPr="0011164E">
        <w:rPr>
          <w:rFonts w:ascii="Arial" w:hAnsi="Arial"/>
          <w:kern w:val="16"/>
          <w:sz w:val="20"/>
          <w14:cntxtAlts/>
        </w:rPr>
        <w:t xml:space="preserve"> jurisdiction</w:t>
      </w:r>
      <w:r w:rsidRPr="00E53EBA">
        <w:rPr>
          <w:rFonts w:ascii="Arial" w:eastAsia="Arial" w:hAnsi="Arial" w:cs="Arial"/>
          <w:kern w:val="16"/>
          <w:sz w:val="20"/>
          <w:szCs w:val="20"/>
          <w14:cntxtAlts/>
        </w:rPr>
        <w:t>. The Company</w:t>
      </w:r>
      <w:r w:rsidRPr="0011164E">
        <w:rPr>
          <w:rFonts w:ascii="Arial" w:hAnsi="Arial"/>
          <w:kern w:val="16"/>
          <w:sz w:val="20"/>
          <w14:cntxtAlts/>
        </w:rPr>
        <w:t xml:space="preserve"> reserves the right, in its sole discretion, to appeal any adverse judgment or order.</w:t>
      </w:r>
    </w:p>
    <w:p w14:paraId="798E3C5D" w14:textId="77777777" w:rsidR="00E024DE" w:rsidRPr="00E53EBA" w:rsidRDefault="00E024DE" w:rsidP="00AA5BDA">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502A0C74" w14:textId="42E7A039" w:rsidR="00C77211" w:rsidRDefault="00EC7A17" w:rsidP="000B58AB">
      <w:pPr>
        <w:autoSpaceDE w:val="0"/>
        <w:autoSpaceDN w:val="0"/>
        <w:adjustRightInd w:val="0"/>
        <w:spacing w:after="0" w:line="240" w:lineRule="auto"/>
        <w:ind w:left="540" w:hanging="540"/>
        <w:contextualSpacing/>
        <w:jc w:val="both"/>
        <w:outlineLvl w:val="0"/>
        <w:rPr>
          <w:rFonts w:ascii="Arial" w:eastAsia="Times New Roman" w:hAnsi="Arial" w:cs="Arial"/>
          <w:kern w:val="20"/>
          <w:sz w:val="20"/>
          <w:szCs w:val="20"/>
        </w:rPr>
      </w:pPr>
      <w:r w:rsidRPr="0011164E">
        <w:rPr>
          <w:rFonts w:ascii="Arial" w:hAnsi="Arial"/>
          <w:b/>
          <w:kern w:val="16"/>
          <w:sz w:val="20"/>
          <w14:ligatures w14:val="standard"/>
          <w14:cntxtAlts/>
        </w:rPr>
        <w:t>6.</w:t>
      </w:r>
      <w:r w:rsidRPr="0011164E">
        <w:rPr>
          <w:rFonts w:ascii="Arial" w:hAnsi="Arial"/>
          <w:b/>
          <w:kern w:val="16"/>
          <w:sz w:val="20"/>
          <w14:ligatures w14:val="standard"/>
          <w14:cntxtAlts/>
        </w:rPr>
        <w:tab/>
      </w:r>
      <w:r w:rsidRPr="0011164E">
        <w:rPr>
          <w:rFonts w:ascii="Arial" w:hAnsi="Arial"/>
          <w:kern w:val="16"/>
          <w:sz w:val="20"/>
          <w14:ligatures w14:val="standard"/>
          <w14:cntxtAlts/>
        </w:rPr>
        <w:t>DUTY OF INSURED CLAIMANT TO COOPERATE</w:t>
      </w:r>
    </w:p>
    <w:p w14:paraId="5009F3EE" w14:textId="62695B5F" w:rsidR="00EC7A17" w:rsidRPr="00E53EBA" w:rsidRDefault="00EC7A17" w:rsidP="00874893">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lastRenderedPageBreak/>
        <w:t>a.</w:t>
      </w:r>
      <w:r w:rsidRPr="00E53EBA">
        <w:rPr>
          <w:rFonts w:ascii="Arial" w:eastAsia="Times New Roman" w:hAnsi="Arial" w:cs="Arial"/>
          <w:kern w:val="16"/>
          <w:sz w:val="20"/>
          <w:szCs w:val="20"/>
          <w14:ligatures w14:val="standard"/>
          <w14:cntxtAlts/>
        </w:rPr>
        <w:tab/>
        <w:t>When</w:t>
      </w:r>
      <w:r w:rsidRPr="0011164E">
        <w:rPr>
          <w:rFonts w:ascii="Arial" w:hAnsi="Arial"/>
          <w:kern w:val="16"/>
          <w:sz w:val="20"/>
          <w14:ligatures w14:val="standard"/>
          <w14:cntxtAlts/>
        </w:rPr>
        <w:t xml:space="preserve"> this policy permits or requires the Company to prosecute or provide for the defense of any action or proceeding and any appeals, the Insured </w:t>
      </w:r>
      <w:r w:rsidRPr="00E53EBA">
        <w:rPr>
          <w:rFonts w:ascii="Arial" w:eastAsia="Times New Roman" w:hAnsi="Arial" w:cs="Arial"/>
          <w:kern w:val="16"/>
          <w:sz w:val="20"/>
          <w:szCs w:val="20"/>
          <w14:ligatures w14:val="standard"/>
          <w14:cntxtAlts/>
        </w:rPr>
        <w:t>will</w:t>
      </w:r>
      <w:r w:rsidRPr="0011164E">
        <w:rPr>
          <w:rFonts w:ascii="Arial" w:hAnsi="Arial"/>
          <w:kern w:val="16"/>
          <w:sz w:val="20"/>
          <w14:ligatures w14:val="standard"/>
          <w14:cntxtAlts/>
        </w:rPr>
        <w:t xml:space="preserve"> secure to the Company the right to prosecute or provide defense in the action or proceeding, including the right to use, at its option, the name of the Insured for this purpose.</w:t>
      </w:r>
    </w:p>
    <w:p w14:paraId="28DFCDC6" w14:textId="10F8E067" w:rsidR="00EC7A17" w:rsidRPr="00E53EBA" w:rsidRDefault="00EC7A17" w:rsidP="00874893">
      <w:pPr>
        <w:autoSpaceDE w:val="0"/>
        <w:autoSpaceDN w:val="0"/>
        <w:adjustRightInd w:val="0"/>
        <w:spacing w:after="0" w:line="240" w:lineRule="auto"/>
        <w:ind w:left="108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When</w:t>
      </w:r>
      <w:r w:rsidRPr="0011164E">
        <w:rPr>
          <w:rFonts w:ascii="Arial" w:hAnsi="Arial"/>
          <w:kern w:val="16"/>
          <w:sz w:val="20"/>
          <w14:ligatures w14:val="standard"/>
          <w14:cntxtAlts/>
        </w:rPr>
        <w:t xml:space="preserve"> requested by the Company, the Insured, at the </w:t>
      </w:r>
      <w:r w:rsidRPr="00E53EBA">
        <w:rPr>
          <w:rFonts w:ascii="Arial" w:eastAsia="Times New Roman" w:hAnsi="Arial" w:cs="Arial"/>
          <w:kern w:val="16"/>
          <w:sz w:val="20"/>
          <w:szCs w:val="20"/>
          <w14:ligatures w14:val="standard"/>
          <w14:cntxtAlts/>
        </w:rPr>
        <w:t>Company’s</w:t>
      </w:r>
      <w:r w:rsidRPr="0011164E">
        <w:rPr>
          <w:rFonts w:ascii="Arial" w:hAnsi="Arial"/>
          <w:kern w:val="16"/>
          <w:sz w:val="20"/>
          <w14:ligatures w14:val="standard"/>
          <w14:cntxtAlts/>
        </w:rPr>
        <w:t xml:space="preserve"> expense, </w:t>
      </w:r>
      <w:r w:rsidRPr="00E53EBA">
        <w:rPr>
          <w:rFonts w:ascii="Arial" w:eastAsia="Times New Roman" w:hAnsi="Arial" w:cs="Arial"/>
          <w:kern w:val="16"/>
          <w:sz w:val="20"/>
          <w:szCs w:val="20"/>
          <w14:ligatures w14:val="standard"/>
          <w14:cntxtAlts/>
        </w:rPr>
        <w:t>must</w:t>
      </w:r>
      <w:r w:rsidRPr="0011164E">
        <w:rPr>
          <w:rFonts w:ascii="Arial" w:hAnsi="Arial"/>
          <w:kern w:val="16"/>
          <w:sz w:val="20"/>
          <w14:ligatures w14:val="standard"/>
          <w14:cntxtAlts/>
        </w:rPr>
        <w:t xml:space="preserve"> give the Company all reasonable aid </w:t>
      </w:r>
      <w:r w:rsidRPr="00E53EBA">
        <w:rPr>
          <w:rFonts w:ascii="Arial" w:eastAsia="Times New Roman" w:hAnsi="Arial" w:cs="Arial"/>
          <w:kern w:val="16"/>
          <w:sz w:val="20"/>
          <w:szCs w:val="20"/>
          <w14:ligatures w14:val="standard"/>
          <w14:cntxtAlts/>
        </w:rPr>
        <w:t>in:</w:t>
      </w:r>
    </w:p>
    <w:p w14:paraId="2CE5F661" w14:textId="5132E8C3" w:rsidR="00EC7A17" w:rsidRPr="00C77211" w:rsidRDefault="00EC7A17" w:rsidP="00C77211">
      <w:pPr>
        <w:pStyle w:val="ListParagraph"/>
        <w:numPr>
          <w:ilvl w:val="0"/>
          <w:numId w:val="30"/>
        </w:numPr>
        <w:autoSpaceDE w:val="0"/>
        <w:autoSpaceDN w:val="0"/>
        <w:adjustRightInd w:val="0"/>
        <w:spacing w:after="0" w:line="240" w:lineRule="auto"/>
        <w:jc w:val="both"/>
        <w:rPr>
          <w:rFonts w:ascii="Arial" w:eastAsia="Times New Roman" w:hAnsi="Arial" w:cs="Arial"/>
          <w:kern w:val="16"/>
          <w:sz w:val="20"/>
          <w:szCs w:val="20"/>
          <w14:ligatures w14:val="standard"/>
          <w14:cntxtAlts/>
        </w:rPr>
      </w:pPr>
      <w:r w:rsidRPr="0011164E">
        <w:rPr>
          <w:rFonts w:ascii="Arial" w:hAnsi="Arial"/>
          <w:kern w:val="16"/>
          <w:sz w:val="20"/>
          <w14:ligatures w14:val="standard"/>
          <w14:cntxtAlts/>
        </w:rPr>
        <w:t>securing evidence, obtaining witnesses, prosecuting or defending the action or proceeding, or effecting settlement</w:t>
      </w:r>
      <w:r w:rsidRPr="00C77211">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 xml:space="preserve"> and</w:t>
      </w:r>
    </w:p>
    <w:p w14:paraId="0D29ABBA" w14:textId="3490E8B5" w:rsidR="00EC7A17" w:rsidRPr="0011164E" w:rsidRDefault="00EC7A17" w:rsidP="0011164E">
      <w:pPr>
        <w:pStyle w:val="ListParagraph"/>
        <w:numPr>
          <w:ilvl w:val="0"/>
          <w:numId w:val="30"/>
        </w:numPr>
        <w:autoSpaceDE w:val="0"/>
        <w:autoSpaceDN w:val="0"/>
        <w:adjustRightInd w:val="0"/>
        <w:spacing w:after="0" w:line="240" w:lineRule="auto"/>
        <w:jc w:val="both"/>
        <w:rPr>
          <w:rFonts w:ascii="Arial" w:hAnsi="Arial"/>
          <w:kern w:val="16"/>
          <w:sz w:val="20"/>
          <w14:ligatures w14:val="standard"/>
          <w14:cntxtAlts/>
        </w:rPr>
      </w:pPr>
      <w:r w:rsidRPr="00C77211">
        <w:rPr>
          <w:rFonts w:ascii="Arial" w:hAnsi="Arial"/>
          <w:kern w:val="16"/>
          <w:sz w:val="20"/>
          <w14:ligatures w14:val="standard"/>
          <w14:cntxtAlts/>
        </w:rPr>
        <w:t>any other lawful act that in the opinion of the Company may be necessary or desirable to establish the Title, the lien of the Insured Mortgage, or any other matter</w:t>
      </w:r>
      <w:r w:rsidRPr="00C77211">
        <w:rPr>
          <w:rFonts w:ascii="Arial" w:eastAsia="Times New Roman" w:hAnsi="Arial" w:cs="Arial"/>
          <w:kern w:val="16"/>
          <w:sz w:val="20"/>
          <w:szCs w:val="20"/>
          <w14:ligatures w14:val="standard"/>
          <w14:cntxtAlts/>
        </w:rPr>
        <w:t>, as insured.</w:t>
      </w:r>
    </w:p>
    <w:p w14:paraId="12ADB2CC" w14:textId="363C439E" w:rsidR="00EC7A17" w:rsidRPr="00E53EBA" w:rsidRDefault="00EC7A17" w:rsidP="00874893">
      <w:pPr>
        <w:autoSpaceDE w:val="0"/>
        <w:autoSpaceDN w:val="0"/>
        <w:adjustRightInd w:val="0"/>
        <w:spacing w:after="0" w:line="240" w:lineRule="auto"/>
        <w:ind w:left="108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If the Company is prejudiced by any failure of the Insured to furnish the required cooperation, the Company’s liability and obligations to the Insured under this policy terminate, including any obligation to defend, prosecute, or continue any litigation, regarding the matter requiring such cooperation.</w:t>
      </w:r>
    </w:p>
    <w:p w14:paraId="7E675A70" w14:textId="141C9F53" w:rsidR="005D5115" w:rsidRPr="0011164E" w:rsidRDefault="00EC7A17" w:rsidP="00C77211">
      <w:pPr>
        <w:pStyle w:val="default0"/>
        <w:ind w:left="1080" w:hanging="540"/>
        <w:contextualSpacing/>
        <w:rPr>
          <w:rFonts w:ascii="Arial" w:hAnsi="Arial"/>
          <w:sz w:val="20"/>
        </w:rPr>
      </w:pPr>
      <w:r w:rsidRPr="00C77211">
        <w:rPr>
          <w:rFonts w:ascii="Arial" w:hAnsi="Arial"/>
          <w:color w:val="auto"/>
          <w:kern w:val="16"/>
          <w:sz w:val="20"/>
          <w14:ligatures w14:val="standard"/>
          <w14:cntxtAlts/>
        </w:rPr>
        <w:t>b</w:t>
      </w:r>
      <w:r w:rsidRPr="00E53EBA">
        <w:rPr>
          <w:rFonts w:ascii="Arial" w:eastAsia="Times New Roman" w:hAnsi="Arial" w:cs="Arial"/>
          <w:color w:val="auto"/>
          <w:kern w:val="16"/>
          <w:sz w:val="20"/>
          <w:szCs w:val="20"/>
          <w14:ligatures w14:val="standard"/>
          <w14:cntxtAlts/>
        </w:rPr>
        <w:t>.</w:t>
      </w:r>
      <w:r w:rsidRPr="0011164E">
        <w:rPr>
          <w:rFonts w:ascii="Arial" w:hAnsi="Arial"/>
          <w:color w:val="auto"/>
          <w:kern w:val="16"/>
          <w:sz w:val="20"/>
          <w14:ligatures w14:val="standard"/>
          <w14:cntxtAlts/>
        </w:rPr>
        <w:tab/>
      </w:r>
      <w:r w:rsidRPr="0011164E">
        <w:rPr>
          <w:rFonts w:ascii="Arial" w:hAnsi="Arial"/>
          <w:color w:val="auto"/>
          <w:kern w:val="16"/>
          <w:sz w:val="20"/>
          <w14:cntxtAlts/>
        </w:rPr>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w:t>
      </w:r>
      <w:r w:rsidRPr="00E53EBA">
        <w:rPr>
          <w:rFonts w:ascii="Arial" w:eastAsia="Arial" w:hAnsi="Arial" w:cs="Arial"/>
          <w:color w:val="auto"/>
          <w:kern w:val="16"/>
          <w:sz w:val="20"/>
          <w:szCs w:val="20"/>
          <w14:cntxtAlts/>
        </w:rPr>
        <w:t>,</w:t>
      </w:r>
      <w:r w:rsidRPr="0011164E">
        <w:rPr>
          <w:rFonts w:ascii="Arial" w:hAnsi="Arial"/>
          <w:color w:val="auto"/>
          <w:kern w:val="16"/>
          <w:sz w:val="20"/>
          <w14:cntxtAlts/>
        </w:rPr>
        <w:t xml:space="preserve"> whether bearing a date before or after</w:t>
      </w:r>
      <w:r w:rsidRPr="00E53EBA">
        <w:rPr>
          <w:rFonts w:ascii="Arial" w:eastAsia="Arial" w:hAnsi="Arial" w:cs="Arial"/>
          <w:color w:val="auto"/>
          <w:kern w:val="16"/>
          <w:sz w:val="20"/>
          <w:szCs w:val="20"/>
          <w14:cntxtAlts/>
        </w:rPr>
        <w:t xml:space="preserve"> the</w:t>
      </w:r>
      <w:r w:rsidRPr="0011164E">
        <w:rPr>
          <w:rFonts w:ascii="Arial" w:hAnsi="Arial"/>
          <w:color w:val="auto"/>
          <w:kern w:val="16"/>
          <w:sz w:val="20"/>
          <w14:cntxtAlts/>
        </w:rPr>
        <w:t xml:space="preserve"> Date of Policy, that reasonably pertain to the loss or damage. Further, if requested by any authorized representative of the Company, the Insured Claimant </w:t>
      </w:r>
      <w:r w:rsidRPr="00E53EBA">
        <w:rPr>
          <w:rFonts w:ascii="Arial" w:eastAsia="Arial" w:hAnsi="Arial" w:cs="Arial"/>
          <w:color w:val="auto"/>
          <w:kern w:val="16"/>
          <w:sz w:val="20"/>
          <w:szCs w:val="20"/>
          <w14:cntxtAlts/>
        </w:rPr>
        <w:t>must</w:t>
      </w:r>
      <w:r w:rsidRPr="0011164E">
        <w:rPr>
          <w:rFonts w:ascii="Arial" w:hAnsi="Arial"/>
          <w:color w:val="auto"/>
          <w:kern w:val="16"/>
          <w:sz w:val="20"/>
          <w14:cntxtAlts/>
        </w:rPr>
        <w:t xml:space="preserve"> grant its permission, in writing, for any authorized representative of the Company to examine, inspect, and copy all </w:t>
      </w:r>
      <w:r w:rsidRPr="00E53EBA">
        <w:rPr>
          <w:rFonts w:ascii="Arial" w:eastAsia="Arial" w:hAnsi="Arial" w:cs="Arial"/>
          <w:color w:val="auto"/>
          <w:kern w:val="16"/>
          <w:sz w:val="20"/>
          <w:szCs w:val="20"/>
          <w14:cntxtAlts/>
        </w:rPr>
        <w:t>the</w:t>
      </w:r>
      <w:r w:rsidRPr="0011164E">
        <w:rPr>
          <w:rFonts w:ascii="Arial" w:hAnsi="Arial"/>
          <w:color w:val="auto"/>
          <w:kern w:val="16"/>
          <w:sz w:val="20"/>
          <w14:cntxtAlts/>
        </w:rPr>
        <w:t xml:space="preserve"> records in the custody or control of a third party that reasonably pertain to the loss or damage. </w:t>
      </w:r>
      <w:r w:rsidRPr="00E53EBA">
        <w:rPr>
          <w:rFonts w:ascii="Arial" w:eastAsia="Arial" w:hAnsi="Arial" w:cs="Arial"/>
          <w:color w:val="auto"/>
          <w:kern w:val="16"/>
          <w:sz w:val="20"/>
          <w:szCs w:val="20"/>
          <w14:cntxtAlts/>
        </w:rPr>
        <w:t>No</w:t>
      </w:r>
      <w:r w:rsidRPr="0011164E">
        <w:rPr>
          <w:rFonts w:ascii="Arial" w:hAnsi="Arial"/>
          <w:color w:val="auto"/>
          <w:kern w:val="16"/>
          <w:sz w:val="20"/>
          <w14:cntxtAlts/>
        </w:rPr>
        <w:t xml:space="preserve"> information designated </w:t>
      </w:r>
      <w:r w:rsidRPr="00E53EBA">
        <w:rPr>
          <w:rFonts w:ascii="Arial" w:eastAsia="Arial" w:hAnsi="Arial" w:cs="Arial"/>
          <w:color w:val="auto"/>
          <w:kern w:val="16"/>
          <w:sz w:val="20"/>
          <w:szCs w:val="20"/>
          <w14:cntxtAlts/>
        </w:rPr>
        <w:t xml:space="preserve">in writing </w:t>
      </w:r>
      <w:r w:rsidRPr="0011164E">
        <w:rPr>
          <w:rFonts w:ascii="Arial" w:hAnsi="Arial"/>
          <w:color w:val="auto"/>
          <w:kern w:val="16"/>
          <w:sz w:val="20"/>
          <w14:cntxtAlts/>
        </w:rPr>
        <w:t xml:space="preserve">as confidential by the Insured Claimant provided to the Company pursuant to </w:t>
      </w:r>
      <w:r w:rsidRPr="00E53EBA">
        <w:rPr>
          <w:rFonts w:ascii="Arial" w:eastAsia="Arial" w:hAnsi="Arial" w:cs="Arial"/>
          <w:color w:val="auto"/>
          <w:kern w:val="16"/>
          <w:sz w:val="20"/>
          <w:szCs w:val="20"/>
          <w14:cntxtAlts/>
        </w:rPr>
        <w:t>Condition</w:t>
      </w:r>
      <w:r w:rsidRPr="0011164E">
        <w:rPr>
          <w:rFonts w:ascii="Arial" w:hAnsi="Arial"/>
          <w:color w:val="auto"/>
          <w:kern w:val="16"/>
          <w:sz w:val="20"/>
          <w14:cntxtAlts/>
        </w:rPr>
        <w:t xml:space="preserve"> 6 </w:t>
      </w:r>
      <w:r w:rsidRPr="00E53EBA">
        <w:rPr>
          <w:rFonts w:ascii="Arial" w:eastAsia="Arial" w:hAnsi="Arial" w:cs="Arial"/>
          <w:color w:val="auto"/>
          <w:kern w:val="16"/>
          <w:sz w:val="20"/>
          <w:szCs w:val="20"/>
          <w14:cntxtAlts/>
        </w:rPr>
        <w:t>will</w:t>
      </w:r>
      <w:r w:rsidRPr="0011164E">
        <w:rPr>
          <w:rFonts w:ascii="Arial" w:hAnsi="Arial"/>
          <w:color w:val="auto"/>
          <w:kern w:val="16"/>
          <w:sz w:val="20"/>
          <w14:cntxtAlts/>
        </w:rPr>
        <w:t xml:space="preserve"> be</w:t>
      </w:r>
      <w:r w:rsidRPr="00E53EBA">
        <w:rPr>
          <w:rFonts w:ascii="Arial" w:eastAsia="Arial" w:hAnsi="Arial" w:cs="Arial"/>
          <w:color w:val="auto"/>
          <w:kern w:val="16"/>
          <w:sz w:val="20"/>
          <w:szCs w:val="20"/>
          <w14:cntxtAlts/>
        </w:rPr>
        <w:t xml:space="preserve"> later</w:t>
      </w:r>
      <w:r w:rsidRPr="0011164E">
        <w:rPr>
          <w:rFonts w:ascii="Arial" w:hAnsi="Arial"/>
          <w:color w:val="auto"/>
          <w:kern w:val="16"/>
          <w:sz w:val="20"/>
          <w14:cntxtAlts/>
        </w:rPr>
        <w:t xml:space="preserve"> disclosed to others unless, in the reasonable judgment of the Company, </w:t>
      </w:r>
      <w:r w:rsidRPr="00E53EBA">
        <w:rPr>
          <w:rFonts w:ascii="Arial" w:eastAsia="Arial" w:hAnsi="Arial" w:cs="Arial"/>
          <w:color w:val="auto"/>
          <w:kern w:val="16"/>
          <w:sz w:val="20"/>
          <w:szCs w:val="20"/>
          <w14:cntxtAlts/>
        </w:rPr>
        <w:t>disclosure</w:t>
      </w:r>
      <w:r w:rsidRPr="0011164E">
        <w:rPr>
          <w:rFonts w:ascii="Arial" w:hAnsi="Arial"/>
          <w:color w:val="auto"/>
          <w:kern w:val="16"/>
          <w:sz w:val="20"/>
          <w14:cntxtAlts/>
        </w:rPr>
        <w:t xml:space="preserve"> is necessary in the administration of the claim</w:t>
      </w:r>
      <w:r w:rsidRPr="00E53EBA">
        <w:rPr>
          <w:rFonts w:ascii="Arial" w:eastAsia="Arial" w:hAnsi="Arial" w:cs="Arial"/>
          <w:color w:val="auto"/>
          <w:kern w:val="16"/>
          <w:sz w:val="20"/>
          <w:szCs w:val="20"/>
          <w14:cntxtAlts/>
        </w:rPr>
        <w:t xml:space="preserve"> or required by law. Any f</w:t>
      </w:r>
      <w:r w:rsidRPr="00E53EBA">
        <w:rPr>
          <w:rFonts w:ascii="Arial" w:eastAsia="Times New Roman" w:hAnsi="Arial" w:cs="Arial"/>
          <w:color w:val="auto"/>
          <w:kern w:val="16"/>
          <w:sz w:val="20"/>
          <w:szCs w:val="20"/>
          <w14:ligatures w14:val="standard"/>
          <w14:cntxtAlts/>
        </w:rPr>
        <w:t>ailure</w:t>
      </w:r>
      <w:r w:rsidRPr="0011164E">
        <w:rPr>
          <w:rFonts w:ascii="Arial" w:hAnsi="Arial"/>
          <w:color w:val="auto"/>
          <w:kern w:val="16"/>
          <w:sz w:val="20"/>
          <w14:cntxtAlts/>
        </w:rPr>
        <w:t xml:space="preserve"> of the Insured Claimant to submit for examination under oath, produce any reasonably requested information, or grant permission to secure reasonably necessary information from third parties as required in </w:t>
      </w:r>
      <w:r w:rsidRPr="00E53EBA">
        <w:rPr>
          <w:rFonts w:ascii="Arial" w:eastAsia="Arial" w:hAnsi="Arial" w:cs="Arial"/>
          <w:color w:val="auto"/>
          <w:kern w:val="16"/>
          <w:sz w:val="20"/>
          <w:szCs w:val="20"/>
          <w14:cntxtAlts/>
        </w:rPr>
        <w:t>Condition</w:t>
      </w:r>
      <w:r w:rsidRPr="0011164E">
        <w:rPr>
          <w:rFonts w:ascii="Arial" w:hAnsi="Arial"/>
          <w:color w:val="auto"/>
          <w:kern w:val="16"/>
          <w:sz w:val="20"/>
          <w14:cntxtAlts/>
        </w:rPr>
        <w:t xml:space="preserve"> 6</w:t>
      </w:r>
      <w:r w:rsidRPr="00E53EBA">
        <w:rPr>
          <w:rFonts w:ascii="Arial" w:eastAsia="Arial" w:hAnsi="Arial" w:cs="Arial"/>
          <w:color w:val="auto"/>
          <w:kern w:val="16"/>
          <w:sz w:val="20"/>
          <w:szCs w:val="20"/>
          <w14:cntxtAlts/>
        </w:rPr>
        <w:t>.</w:t>
      </w:r>
      <w:r w:rsidRPr="0011164E">
        <w:rPr>
          <w:rFonts w:ascii="Arial" w:hAnsi="Arial"/>
          <w:color w:val="auto"/>
          <w:kern w:val="16"/>
          <w:sz w:val="20"/>
          <w14:cntxtAlts/>
        </w:rPr>
        <w:t>b</w:t>
      </w:r>
      <w:r w:rsidRPr="00E53EBA">
        <w:rPr>
          <w:rFonts w:ascii="Arial" w:eastAsia="Arial" w:hAnsi="Arial" w:cs="Arial"/>
          <w:color w:val="auto"/>
          <w:kern w:val="16"/>
          <w:sz w:val="20"/>
          <w:szCs w:val="20"/>
          <w14:cntxtAlts/>
        </w:rPr>
        <w:t>.,</w:t>
      </w:r>
      <w:r w:rsidRPr="0011164E">
        <w:rPr>
          <w:rFonts w:ascii="Arial" w:hAnsi="Arial"/>
          <w:color w:val="auto"/>
          <w:kern w:val="16"/>
          <w:sz w:val="20"/>
          <w14:cntxtAlts/>
        </w:rPr>
        <w:t xml:space="preserve"> unless prohibited by law</w:t>
      </w:r>
      <w:r w:rsidRPr="00E53EBA">
        <w:rPr>
          <w:rFonts w:ascii="Arial" w:eastAsia="Arial" w:hAnsi="Arial" w:cs="Arial"/>
          <w:color w:val="auto"/>
          <w:kern w:val="16"/>
          <w:sz w:val="20"/>
          <w:szCs w:val="20"/>
          <w14:cntxtAlts/>
        </w:rPr>
        <w:t>, terminates</w:t>
      </w:r>
      <w:r w:rsidRPr="0011164E">
        <w:rPr>
          <w:rFonts w:ascii="Arial" w:hAnsi="Arial"/>
          <w:color w:val="auto"/>
          <w:kern w:val="16"/>
          <w:sz w:val="20"/>
          <w14:cntxtAlts/>
        </w:rPr>
        <w:t xml:space="preserve"> any liability of the Company under this policy as to that claim.</w:t>
      </w:r>
    </w:p>
    <w:p w14:paraId="55D327F2" w14:textId="77777777" w:rsidR="00E024DE" w:rsidRPr="00E53EBA" w:rsidRDefault="00E024DE" w:rsidP="00AA5BDA">
      <w:pPr>
        <w:keepNext/>
        <w:keepLines/>
        <w:spacing w:after="0" w:line="240" w:lineRule="auto"/>
        <w:ind w:left="540" w:hanging="540"/>
        <w:contextualSpacing/>
        <w:jc w:val="both"/>
        <w:rPr>
          <w:rFonts w:ascii="Arial" w:eastAsia="Arial" w:hAnsi="Arial" w:cs="Arial"/>
          <w:b/>
          <w:bCs/>
          <w:sz w:val="20"/>
          <w:szCs w:val="20"/>
        </w:rPr>
      </w:pPr>
    </w:p>
    <w:p w14:paraId="5E0567DB" w14:textId="3D87E6D0" w:rsidR="005D5115" w:rsidRPr="0011164E" w:rsidRDefault="005D5115" w:rsidP="0011164E">
      <w:pPr>
        <w:keepNext/>
        <w:keepLines/>
        <w:spacing w:after="0" w:line="240" w:lineRule="auto"/>
        <w:ind w:left="540" w:hanging="540"/>
        <w:contextualSpacing/>
        <w:jc w:val="both"/>
        <w:rPr>
          <w:rFonts w:ascii="Arial" w:hAnsi="Arial"/>
          <w:sz w:val="20"/>
        </w:rPr>
      </w:pPr>
      <w:r w:rsidRPr="0011164E">
        <w:rPr>
          <w:rFonts w:ascii="Arial" w:hAnsi="Arial"/>
          <w:b/>
          <w:sz w:val="20"/>
        </w:rPr>
        <w:t>7.</w:t>
      </w:r>
      <w:r w:rsidRPr="0011164E">
        <w:rPr>
          <w:rFonts w:ascii="Arial" w:hAnsi="Arial"/>
          <w:b/>
          <w:sz w:val="20"/>
        </w:rPr>
        <w:tab/>
      </w:r>
      <w:r w:rsidRPr="0011164E">
        <w:rPr>
          <w:rFonts w:ascii="Arial" w:hAnsi="Arial"/>
          <w:sz w:val="20"/>
        </w:rPr>
        <w:t>OPTIONS TO PAY OR OTHERWISE SETTLE CLAIMS; TERMINATION OF LIABILITY</w:t>
      </w:r>
    </w:p>
    <w:p w14:paraId="5E8DD1BC" w14:textId="4380EDB8" w:rsidR="00EC7A17" w:rsidRPr="0011164E" w:rsidRDefault="00EC7A17" w:rsidP="0011164E">
      <w:pPr>
        <w:spacing w:after="0" w:line="240" w:lineRule="auto"/>
        <w:ind w:left="540"/>
        <w:contextualSpacing/>
        <w:jc w:val="both"/>
        <w:rPr>
          <w:rFonts w:ascii="Arial" w:hAnsi="Arial"/>
          <w:kern w:val="16"/>
          <w:sz w:val="20"/>
          <w14:cntxtAlts/>
        </w:rPr>
      </w:pPr>
      <w:r w:rsidRPr="0011164E">
        <w:rPr>
          <w:rFonts w:ascii="Arial" w:hAnsi="Arial"/>
          <w:kern w:val="16"/>
          <w:sz w:val="20"/>
          <w14:cntxtAlts/>
        </w:rPr>
        <w:t xml:space="preserve">In case of a claim under this policy, the Company </w:t>
      </w:r>
      <w:r w:rsidRPr="00E53EBA">
        <w:rPr>
          <w:rFonts w:ascii="Arial" w:eastAsia="Arial" w:hAnsi="Arial" w:cs="Arial"/>
          <w:kern w:val="16"/>
          <w:sz w:val="20"/>
          <w:szCs w:val="20"/>
          <w14:cntxtAlts/>
        </w:rPr>
        <w:t>has</w:t>
      </w:r>
      <w:r w:rsidRPr="0011164E">
        <w:rPr>
          <w:rFonts w:ascii="Arial" w:hAnsi="Arial"/>
          <w:kern w:val="16"/>
          <w:sz w:val="20"/>
          <w14:cntxtAlts/>
        </w:rPr>
        <w:t xml:space="preserve"> the following additional options:</w:t>
      </w:r>
    </w:p>
    <w:p w14:paraId="01B3FB15" w14:textId="20D7105A" w:rsidR="00EC7A17" w:rsidRPr="0011164E" w:rsidRDefault="00EC7A17" w:rsidP="00C77211">
      <w:pPr>
        <w:spacing w:after="0" w:line="240" w:lineRule="auto"/>
        <w:ind w:left="1080" w:hanging="540"/>
        <w:contextualSpacing/>
        <w:jc w:val="both"/>
        <w:rPr>
          <w:rFonts w:ascii="Arial" w:hAnsi="Arial"/>
          <w:i/>
          <w:kern w:val="16"/>
          <w:sz w:val="20"/>
          <w14:cntxtAlts/>
        </w:rPr>
      </w:pPr>
      <w:r w:rsidRPr="00C77211">
        <w:rPr>
          <w:rFonts w:ascii="Arial" w:hAnsi="Arial"/>
          <w:kern w:val="16"/>
          <w:sz w:val="20"/>
          <w14:cntxtAlts/>
        </w:rPr>
        <w:t>a</w:t>
      </w:r>
      <w:r w:rsidRPr="00E53EBA">
        <w:rPr>
          <w:rFonts w:ascii="Arial" w:eastAsia="Arial" w:hAnsi="Arial" w:cs="Arial"/>
          <w:iCs/>
          <w:kern w:val="16"/>
          <w:sz w:val="20"/>
          <w:szCs w:val="20"/>
          <w14:cntxtAlts/>
        </w:rPr>
        <w:t>.</w:t>
      </w:r>
      <w:r w:rsidRPr="0011164E">
        <w:rPr>
          <w:rFonts w:ascii="Arial" w:hAnsi="Arial"/>
          <w:kern w:val="16"/>
          <w:sz w:val="20"/>
          <w14:cntxtAlts/>
        </w:rPr>
        <w:tab/>
      </w:r>
      <w:r w:rsidRPr="0011164E">
        <w:rPr>
          <w:rFonts w:ascii="Arial" w:hAnsi="Arial"/>
          <w:i/>
          <w:kern w:val="16"/>
          <w:sz w:val="20"/>
          <w14:cntxtAlts/>
        </w:rPr>
        <w:t>To Pay or Tender Payment of the Amount of Insurance or to Purchase the Indebtedness</w:t>
      </w:r>
    </w:p>
    <w:p w14:paraId="70B409AD" w14:textId="2DBF4F4D"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w:t>
      </w:r>
      <w:r w:rsidRPr="00E53EBA">
        <w:rPr>
          <w:rFonts w:ascii="Arial" w:eastAsia="Arial" w:hAnsi="Arial" w:cs="Arial"/>
          <w:kern w:val="16"/>
          <w:sz w:val="20"/>
          <w:szCs w:val="20"/>
          <w14:cntxtAlts/>
        </w:rPr>
        <w:t>.</w:t>
      </w:r>
      <w:r w:rsidRPr="0011164E">
        <w:rPr>
          <w:rFonts w:ascii="Arial" w:hAnsi="Arial"/>
          <w:kern w:val="16"/>
          <w:sz w:val="20"/>
          <w14:cntxtAlts/>
        </w:rPr>
        <w:tab/>
        <w:t>To pay or tender payment of the Amount of Insurance under this policy</w:t>
      </w:r>
      <w:r w:rsidRPr="00E53EBA">
        <w:rPr>
          <w:rFonts w:ascii="Arial" w:eastAsia="Arial" w:hAnsi="Arial" w:cs="Arial"/>
          <w:kern w:val="16"/>
          <w:sz w:val="20"/>
          <w:szCs w:val="20"/>
          <w14:cntxtAlts/>
        </w:rPr>
        <w:t>. In addition, the Company will pay</w:t>
      </w:r>
      <w:r w:rsidRPr="0011164E">
        <w:rPr>
          <w:rFonts w:ascii="Arial" w:hAnsi="Arial"/>
          <w:kern w:val="16"/>
          <w:sz w:val="20"/>
          <w14:cntxtAlts/>
        </w:rPr>
        <w:t xml:space="preserve">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payment or tender of payment and that the Company is obligated to pay; or</w:t>
      </w:r>
    </w:p>
    <w:p w14:paraId="45E422C4" w14:textId="6AEF8373"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ii</w:t>
      </w:r>
      <w:r w:rsidRPr="00E53EBA">
        <w:rPr>
          <w:rFonts w:ascii="Arial" w:eastAsia="Arial" w:hAnsi="Arial" w:cs="Arial"/>
          <w:kern w:val="16"/>
          <w:sz w:val="20"/>
          <w:szCs w:val="20"/>
          <w14:cntxtAlts/>
        </w:rPr>
        <w:t>.</w:t>
      </w:r>
      <w:r w:rsidRPr="0011164E">
        <w:rPr>
          <w:rFonts w:ascii="Arial" w:hAnsi="Arial"/>
          <w:kern w:val="16"/>
          <w:sz w:val="20"/>
          <w14:cntxtAlts/>
        </w:rPr>
        <w:tab/>
        <w:t>To purchase the Indebtedness for the amount of the Indebtedness on the date of purchase</w:t>
      </w:r>
      <w:r w:rsidRPr="00E53EBA">
        <w:rPr>
          <w:rFonts w:ascii="Arial" w:eastAsia="Arial" w:hAnsi="Arial" w:cs="Arial"/>
          <w:kern w:val="16"/>
          <w:sz w:val="20"/>
          <w:szCs w:val="20"/>
          <w14:cntxtAlts/>
        </w:rPr>
        <w:t>. In addition, the Company will pay</w:t>
      </w:r>
      <w:r w:rsidRPr="0011164E">
        <w:rPr>
          <w:rFonts w:ascii="Arial" w:hAnsi="Arial"/>
          <w:kern w:val="16"/>
          <w:sz w:val="20"/>
          <w14:cntxtAlts/>
        </w:rPr>
        <w:t xml:space="preserve">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purchase and that the Company is obligated to pay.</w:t>
      </w:r>
    </w:p>
    <w:p w14:paraId="5C169FC7" w14:textId="1D2C1873" w:rsidR="00EC7A17" w:rsidRPr="0011164E" w:rsidRDefault="00EC7A17" w:rsidP="0011164E">
      <w:pPr>
        <w:spacing w:after="0" w:line="240" w:lineRule="auto"/>
        <w:ind w:left="1620"/>
        <w:contextualSpacing/>
        <w:jc w:val="both"/>
        <w:rPr>
          <w:rFonts w:ascii="Arial" w:hAnsi="Arial"/>
          <w:kern w:val="16"/>
          <w:sz w:val="20"/>
          <w14:cntxtAlts/>
        </w:rPr>
      </w:pPr>
      <w:r w:rsidRPr="00E53EBA">
        <w:rPr>
          <w:rFonts w:ascii="Arial" w:eastAsia="Arial" w:hAnsi="Arial" w:cs="Arial"/>
          <w:kern w:val="16"/>
          <w:sz w:val="20"/>
          <w:szCs w:val="20"/>
          <w14:cntxtAlts/>
        </w:rPr>
        <w:t>If</w:t>
      </w:r>
      <w:r w:rsidRPr="0011164E">
        <w:rPr>
          <w:rFonts w:ascii="Arial" w:hAnsi="Arial"/>
          <w:kern w:val="16"/>
          <w:sz w:val="20"/>
          <w14:cntxtAlts/>
        </w:rPr>
        <w:t xml:space="preserve"> the Company purchases the Indebtedness, the Insured </w:t>
      </w:r>
      <w:r w:rsidRPr="00E53EBA">
        <w:rPr>
          <w:rFonts w:ascii="Arial" w:eastAsia="Arial" w:hAnsi="Arial" w:cs="Arial"/>
          <w:kern w:val="16"/>
          <w:sz w:val="20"/>
          <w:szCs w:val="20"/>
          <w14:cntxtAlts/>
        </w:rPr>
        <w:t>must</w:t>
      </w:r>
      <w:r w:rsidRPr="0011164E">
        <w:rPr>
          <w:rFonts w:ascii="Arial" w:hAnsi="Arial"/>
          <w:kern w:val="16"/>
          <w:sz w:val="20"/>
          <w14:cntxtAlts/>
        </w:rPr>
        <w:t xml:space="preserve"> transfer, assign, and convey to the Company the Indebtedness and the Insured Mortgage, together with any collateral security.</w:t>
      </w:r>
    </w:p>
    <w:p w14:paraId="6AFC88AE" w14:textId="22E98931" w:rsidR="00EC7A17" w:rsidRPr="0011164E" w:rsidRDefault="00EC7A17" w:rsidP="0011164E">
      <w:pPr>
        <w:spacing w:after="0" w:line="240" w:lineRule="auto"/>
        <w:ind w:left="1080"/>
        <w:contextualSpacing/>
        <w:jc w:val="both"/>
        <w:rPr>
          <w:rFonts w:ascii="Arial" w:hAnsi="Arial"/>
          <w:kern w:val="16"/>
          <w:sz w:val="20"/>
          <w14:cntxtAlts/>
        </w:rPr>
      </w:pPr>
      <w:r w:rsidRPr="0011164E">
        <w:rPr>
          <w:rFonts w:ascii="Arial" w:hAnsi="Arial"/>
          <w:kern w:val="16"/>
          <w:sz w:val="20"/>
          <w14:cntxtAlts/>
        </w:rPr>
        <w:t xml:space="preserve">Upon the exercise by the Company of either </w:t>
      </w:r>
      <w:r w:rsidRPr="00E53EBA">
        <w:rPr>
          <w:rFonts w:ascii="Arial" w:eastAsia="Arial" w:hAnsi="Arial" w:cs="Arial"/>
          <w:kern w:val="16"/>
          <w:sz w:val="20"/>
          <w:szCs w:val="20"/>
          <w14:cntxtAlts/>
        </w:rPr>
        <w:t>option</w:t>
      </w:r>
      <w:r w:rsidRPr="0011164E">
        <w:rPr>
          <w:rFonts w:ascii="Arial" w:hAnsi="Arial"/>
          <w:kern w:val="16"/>
          <w:sz w:val="20"/>
          <w14:cntxtAlts/>
        </w:rPr>
        <w:t xml:space="preserve"> provided for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a</w:t>
      </w:r>
      <w:r w:rsidRPr="00E53EBA">
        <w:rPr>
          <w:rFonts w:ascii="Arial" w:eastAsia="Times New Roman" w:hAnsi="Arial" w:cs="Arial"/>
          <w:kern w:val="16"/>
          <w:sz w:val="20"/>
          <w:szCs w:val="20"/>
          <w14:ligatures w14:val="standard"/>
          <w14:cntxtAlts/>
        </w:rPr>
        <w:t>.</w:t>
      </w:r>
      <w:r w:rsidRPr="00E53EBA">
        <w:rPr>
          <w:rFonts w:ascii="Arial" w:eastAsia="Times New Roman" w:hAnsi="Arial" w:cs="Arial"/>
          <w:kern w:val="16"/>
          <w:sz w:val="20"/>
          <w:szCs w:val="20"/>
          <w14:cntxtAlts/>
        </w:rPr>
        <w:t>, the Company’s</w:t>
      </w:r>
      <w:r w:rsidRPr="0011164E">
        <w:rPr>
          <w:rFonts w:ascii="Arial" w:hAnsi="Arial"/>
          <w:kern w:val="16"/>
          <w:sz w:val="20"/>
          <w14:cntxtAlts/>
        </w:rPr>
        <w:t xml:space="preserve"> liability and obligations to the Insured under this policy terminate, including any obligation to defend, prosecute, or continue any litigation.</w:t>
      </w:r>
    </w:p>
    <w:p w14:paraId="751470EC" w14:textId="2D20E4A1" w:rsidR="00EC7A17" w:rsidRPr="0011164E" w:rsidRDefault="00EC7A17" w:rsidP="00C77211">
      <w:pPr>
        <w:spacing w:after="0" w:line="240" w:lineRule="auto"/>
        <w:ind w:left="1080" w:hanging="540"/>
        <w:contextualSpacing/>
        <w:jc w:val="both"/>
        <w:rPr>
          <w:rFonts w:ascii="Arial" w:hAnsi="Arial"/>
          <w:i/>
          <w:kern w:val="16"/>
          <w:sz w:val="20"/>
          <w14:cntxtAlts/>
        </w:rPr>
      </w:pPr>
      <w:r w:rsidRPr="00C77211">
        <w:rPr>
          <w:rFonts w:ascii="Arial" w:hAnsi="Arial"/>
          <w:kern w:val="16"/>
          <w:sz w:val="20"/>
          <w14:cntxtAlts/>
        </w:rPr>
        <w:t>b</w:t>
      </w:r>
      <w:r w:rsidRPr="00E53EBA">
        <w:rPr>
          <w:rFonts w:ascii="Arial" w:eastAsia="Arial" w:hAnsi="Arial" w:cs="Arial"/>
          <w:kern w:val="16"/>
          <w:sz w:val="20"/>
          <w:szCs w:val="20"/>
          <w14:cntxtAlts/>
        </w:rPr>
        <w:t>.</w:t>
      </w:r>
      <w:r w:rsidRPr="00C77211">
        <w:rPr>
          <w:rFonts w:ascii="Arial" w:hAnsi="Arial"/>
          <w:i/>
          <w:kern w:val="16"/>
          <w:sz w:val="20"/>
          <w14:cntxtAlts/>
        </w:rPr>
        <w:tab/>
      </w:r>
      <w:r w:rsidRPr="0011164E">
        <w:rPr>
          <w:rFonts w:ascii="Arial" w:hAnsi="Arial"/>
          <w:i/>
          <w:kern w:val="16"/>
          <w:sz w:val="20"/>
          <w14:cntxtAlts/>
        </w:rPr>
        <w:t xml:space="preserve">To Pay or Otherwise Settle </w:t>
      </w:r>
      <w:r w:rsidRPr="00E53EBA">
        <w:rPr>
          <w:rFonts w:ascii="Arial" w:eastAsia="Times New Roman" w:hAnsi="Arial" w:cs="Arial"/>
          <w:i/>
          <w:kern w:val="16"/>
          <w:sz w:val="20"/>
          <w:szCs w:val="20"/>
          <w14:ligatures w14:val="standard"/>
          <w14:cntxtAlts/>
        </w:rPr>
        <w:t>with</w:t>
      </w:r>
      <w:r w:rsidRPr="0011164E">
        <w:rPr>
          <w:rFonts w:ascii="Arial" w:hAnsi="Arial"/>
          <w:i/>
          <w:kern w:val="16"/>
          <w:sz w:val="20"/>
          <w14:cntxtAlts/>
        </w:rPr>
        <w:t xml:space="preserve"> Parties </w:t>
      </w:r>
      <w:r w:rsidRPr="00E53EBA">
        <w:rPr>
          <w:rFonts w:ascii="Arial" w:eastAsia="Times New Roman" w:hAnsi="Arial" w:cs="Arial"/>
          <w:i/>
          <w:kern w:val="16"/>
          <w:sz w:val="20"/>
          <w:szCs w:val="20"/>
          <w14:ligatures w14:val="standard"/>
          <w14:cntxtAlts/>
        </w:rPr>
        <w:t>other than</w:t>
      </w:r>
      <w:r w:rsidRPr="0011164E">
        <w:rPr>
          <w:rFonts w:ascii="Arial" w:hAnsi="Arial"/>
          <w:i/>
          <w:kern w:val="16"/>
          <w:sz w:val="20"/>
          <w14:cntxtAlts/>
        </w:rPr>
        <w:t xml:space="preserve"> the Insured or </w:t>
      </w:r>
      <w:r w:rsidRPr="00E53EBA">
        <w:rPr>
          <w:rFonts w:ascii="Arial" w:eastAsia="Times New Roman" w:hAnsi="Arial" w:cs="Arial"/>
          <w:i/>
          <w:kern w:val="16"/>
          <w:sz w:val="20"/>
          <w:szCs w:val="20"/>
          <w14:ligatures w14:val="standard"/>
          <w14:cntxtAlts/>
        </w:rPr>
        <w:t>with</w:t>
      </w:r>
      <w:r w:rsidRPr="0011164E">
        <w:rPr>
          <w:rFonts w:ascii="Arial" w:hAnsi="Arial"/>
          <w:i/>
          <w:kern w:val="16"/>
          <w:sz w:val="20"/>
          <w14:cntxtAlts/>
        </w:rPr>
        <w:t xml:space="preserve"> the Insured Claimant</w:t>
      </w:r>
    </w:p>
    <w:p w14:paraId="2C3CF55D" w14:textId="209F1A6A"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w:t>
      </w:r>
      <w:r w:rsidRPr="00E53EBA">
        <w:rPr>
          <w:rFonts w:ascii="Arial" w:eastAsia="Arial" w:hAnsi="Arial" w:cs="Arial"/>
          <w:kern w:val="16"/>
          <w:sz w:val="20"/>
          <w:szCs w:val="20"/>
          <w14:cntxtAlts/>
        </w:rPr>
        <w:t>.</w:t>
      </w:r>
      <w:r w:rsidRPr="00C77211">
        <w:rPr>
          <w:rFonts w:ascii="Arial" w:hAnsi="Arial"/>
          <w:kern w:val="16"/>
          <w:sz w:val="20"/>
          <w14:cntxtAlts/>
        </w:rPr>
        <w:tab/>
      </w:r>
      <w:r w:rsidRPr="0011164E">
        <w:rPr>
          <w:rFonts w:ascii="Arial" w:hAnsi="Arial"/>
          <w:kern w:val="16"/>
          <w:sz w:val="20"/>
          <w14:cntxtAlts/>
        </w:rPr>
        <w:t xml:space="preserve">To pay or otherwise settle with parties </w:t>
      </w:r>
      <w:r w:rsidRPr="00E53EBA">
        <w:rPr>
          <w:rFonts w:ascii="Arial" w:eastAsia="Arial" w:hAnsi="Arial" w:cs="Arial"/>
          <w:kern w:val="16"/>
          <w:sz w:val="20"/>
          <w:szCs w:val="20"/>
          <w14:cntxtAlts/>
        </w:rPr>
        <w:t xml:space="preserve">other than the Insured </w:t>
      </w:r>
      <w:r w:rsidRPr="0011164E">
        <w:rPr>
          <w:rFonts w:ascii="Arial" w:hAnsi="Arial"/>
          <w:kern w:val="16"/>
          <w:sz w:val="20"/>
          <w14:cntxtAlts/>
        </w:rPr>
        <w:t xml:space="preserve">for or in the name of </w:t>
      </w:r>
      <w:r w:rsidRPr="00E53EBA">
        <w:rPr>
          <w:rFonts w:ascii="Arial" w:eastAsia="Arial" w:hAnsi="Arial" w:cs="Arial"/>
          <w:kern w:val="16"/>
          <w:sz w:val="20"/>
          <w:szCs w:val="20"/>
          <w14:cntxtAlts/>
        </w:rPr>
        <w:t>the</w:t>
      </w:r>
      <w:r w:rsidRPr="0011164E">
        <w:rPr>
          <w:rFonts w:ascii="Arial" w:hAnsi="Arial"/>
          <w:kern w:val="16"/>
          <w:sz w:val="20"/>
          <w14:cntxtAlts/>
        </w:rPr>
        <w:t xml:space="preserve"> Insured Claimant</w:t>
      </w:r>
      <w:r w:rsidRPr="00E53EBA">
        <w:rPr>
          <w:rFonts w:ascii="Arial" w:eastAsia="Arial" w:hAnsi="Arial" w:cs="Arial"/>
          <w:kern w:val="16"/>
          <w:sz w:val="20"/>
          <w:szCs w:val="20"/>
          <w14:cntxtAlts/>
        </w:rPr>
        <w:t>.</w:t>
      </w:r>
      <w:r w:rsidRPr="0011164E">
        <w:rPr>
          <w:rFonts w:ascii="Arial" w:hAnsi="Arial"/>
          <w:kern w:val="16"/>
          <w:sz w:val="20"/>
          <w14:cntxtAlts/>
        </w:rPr>
        <w:t xml:space="preserve"> In addition, the Company will pay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payment and that the Company is obligated to pay; or</w:t>
      </w:r>
    </w:p>
    <w:p w14:paraId="399DAC5B" w14:textId="415E3DF0"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ii</w:t>
      </w:r>
      <w:r w:rsidRPr="00E53EBA">
        <w:rPr>
          <w:rFonts w:ascii="Arial" w:eastAsia="Arial" w:hAnsi="Arial" w:cs="Arial"/>
          <w:kern w:val="16"/>
          <w:sz w:val="20"/>
          <w:szCs w:val="20"/>
          <w14:cntxtAlts/>
        </w:rPr>
        <w:t>.</w:t>
      </w:r>
      <w:r w:rsidRPr="0011164E">
        <w:rPr>
          <w:rFonts w:ascii="Arial" w:hAnsi="Arial"/>
          <w:kern w:val="16"/>
          <w:sz w:val="20"/>
          <w14:cntxtAlts/>
        </w:rPr>
        <w:tab/>
        <w:t>To pay or otherwise settle with the Insured Claimant the loss or damage provided for under this policy</w:t>
      </w:r>
      <w:r w:rsidRPr="00E53EBA">
        <w:rPr>
          <w:rFonts w:ascii="Arial" w:eastAsia="Arial" w:hAnsi="Arial" w:cs="Arial"/>
          <w:kern w:val="16"/>
          <w:sz w:val="20"/>
          <w:szCs w:val="20"/>
          <w14:cntxtAlts/>
        </w:rPr>
        <w:t>. In addition, the Company will pay</w:t>
      </w:r>
      <w:r w:rsidRPr="0011164E">
        <w:rPr>
          <w:rFonts w:ascii="Arial" w:hAnsi="Arial"/>
          <w:kern w:val="16"/>
          <w:sz w:val="20"/>
          <w14:cntxtAlts/>
        </w:rPr>
        <w:t xml:space="preserve">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w:t>
      </w:r>
      <w:r w:rsidRPr="0011164E">
        <w:rPr>
          <w:rFonts w:ascii="Arial" w:hAnsi="Arial"/>
          <w:kern w:val="16"/>
          <w:sz w:val="20"/>
          <w14:cntxtAlts/>
        </w:rPr>
        <w:lastRenderedPageBreak/>
        <w:t>the Insured Claimant that were authorized by the Company up to the time of payment and that the Company is obligated to pay.</w:t>
      </w:r>
    </w:p>
    <w:p w14:paraId="4DE75B6C" w14:textId="6F6FBFAF" w:rsidR="005D5115" w:rsidRPr="0011164E" w:rsidRDefault="00EC7A17" w:rsidP="0011164E">
      <w:pPr>
        <w:spacing w:after="0" w:line="240" w:lineRule="auto"/>
        <w:ind w:left="1080"/>
        <w:contextualSpacing/>
        <w:jc w:val="both"/>
        <w:rPr>
          <w:rFonts w:ascii="Arial" w:hAnsi="Arial"/>
          <w:sz w:val="20"/>
        </w:rPr>
      </w:pPr>
      <w:r w:rsidRPr="0011164E">
        <w:rPr>
          <w:rFonts w:ascii="Arial" w:hAnsi="Arial"/>
          <w:kern w:val="16"/>
          <w:sz w:val="20"/>
          <w14:cntxtAlts/>
        </w:rPr>
        <w:t xml:space="preserve">Upon the exercise by the Company of either </w:t>
      </w:r>
      <w:r w:rsidRPr="00E53EBA">
        <w:rPr>
          <w:rFonts w:ascii="Arial" w:eastAsia="Arial" w:hAnsi="Arial" w:cs="Arial"/>
          <w:kern w:val="16"/>
          <w:sz w:val="20"/>
          <w:szCs w:val="20"/>
          <w14:cntxtAlts/>
        </w:rPr>
        <w:t>option</w:t>
      </w:r>
      <w:r w:rsidRPr="0011164E">
        <w:rPr>
          <w:rFonts w:ascii="Arial" w:hAnsi="Arial"/>
          <w:kern w:val="16"/>
          <w:sz w:val="20"/>
          <w14:cntxtAlts/>
        </w:rPr>
        <w:t xml:space="preserve"> provided for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b</w:t>
      </w:r>
      <w:r w:rsidRPr="00E53EBA">
        <w:rPr>
          <w:rFonts w:ascii="Arial" w:eastAsia="Times New Roman" w:hAnsi="Arial" w:cs="Arial"/>
          <w:kern w:val="16"/>
          <w:sz w:val="20"/>
          <w:szCs w:val="20"/>
          <w14:ligatures w14:val="standard"/>
          <w14:cntxtAlts/>
        </w:rPr>
        <w:t>.</w:t>
      </w:r>
      <w:r w:rsidRPr="00E53EBA">
        <w:rPr>
          <w:rFonts w:ascii="Arial" w:eastAsia="Arial" w:hAnsi="Arial" w:cs="Arial"/>
          <w:kern w:val="16"/>
          <w:sz w:val="20"/>
          <w:szCs w:val="20"/>
          <w14:cntxtAlts/>
        </w:rPr>
        <w:t>,</w:t>
      </w:r>
      <w:r w:rsidRPr="0011164E">
        <w:rPr>
          <w:rFonts w:ascii="Arial" w:hAnsi="Arial"/>
          <w:kern w:val="16"/>
          <w:sz w:val="20"/>
          <w14:cntxtAlts/>
        </w:rPr>
        <w:t xml:space="preserve"> the </w:t>
      </w:r>
      <w:r w:rsidRPr="00E53EBA">
        <w:rPr>
          <w:rFonts w:ascii="Arial" w:eastAsia="Arial" w:hAnsi="Arial" w:cs="Arial"/>
          <w:kern w:val="16"/>
          <w:sz w:val="20"/>
          <w:szCs w:val="20"/>
          <w14:cntxtAlts/>
        </w:rPr>
        <w:t>Company’s liability and</w:t>
      </w:r>
      <w:r w:rsidRPr="0011164E">
        <w:rPr>
          <w:rFonts w:ascii="Arial" w:hAnsi="Arial"/>
          <w:kern w:val="16"/>
          <w:sz w:val="20"/>
          <w14:cntxtAlts/>
        </w:rPr>
        <w:t xml:space="preserve"> obligations to the Insured under this policy </w:t>
      </w:r>
      <w:r w:rsidRPr="0011164E">
        <w:rPr>
          <w:rFonts w:ascii="Arial" w:hAnsi="Arial"/>
          <w:kern w:val="16"/>
          <w:sz w:val="20"/>
          <w14:ligatures w14:val="standard"/>
          <w14:cntxtAlts/>
        </w:rPr>
        <w:t xml:space="preserve">for the claimed loss or damage </w:t>
      </w:r>
      <w:r w:rsidRPr="0011164E">
        <w:rPr>
          <w:rFonts w:ascii="Arial" w:hAnsi="Arial"/>
          <w:kern w:val="16"/>
          <w:sz w:val="20"/>
          <w14:cntxtAlts/>
        </w:rPr>
        <w:t>terminate, including any obligation to defend, prosecute, or continue any litigation</w:t>
      </w:r>
      <w:r w:rsidR="005D5115" w:rsidRPr="0011164E">
        <w:rPr>
          <w:rFonts w:ascii="Arial" w:hAnsi="Arial"/>
          <w:sz w:val="20"/>
        </w:rPr>
        <w:t>.</w:t>
      </w:r>
    </w:p>
    <w:p w14:paraId="40C40164" w14:textId="77777777" w:rsidR="00E024DE" w:rsidRPr="00E53EBA" w:rsidRDefault="00E024DE" w:rsidP="00AA5BDA">
      <w:pPr>
        <w:spacing w:after="0" w:line="240" w:lineRule="auto"/>
        <w:ind w:left="540" w:hanging="540"/>
        <w:contextualSpacing/>
        <w:jc w:val="both"/>
        <w:rPr>
          <w:rFonts w:ascii="Arial" w:eastAsia="Arial" w:hAnsi="Arial" w:cs="Arial"/>
          <w:b/>
          <w:sz w:val="20"/>
          <w:szCs w:val="20"/>
        </w:rPr>
      </w:pPr>
    </w:p>
    <w:p w14:paraId="3FAB19A6" w14:textId="2D19973C" w:rsidR="005D5115" w:rsidRPr="0011164E" w:rsidRDefault="005D5115" w:rsidP="00C77211">
      <w:pPr>
        <w:spacing w:after="0" w:line="240" w:lineRule="auto"/>
        <w:ind w:left="540" w:hanging="540"/>
        <w:contextualSpacing/>
        <w:jc w:val="both"/>
        <w:rPr>
          <w:rFonts w:ascii="Arial" w:hAnsi="Arial"/>
          <w:sz w:val="20"/>
        </w:rPr>
      </w:pPr>
      <w:r w:rsidRPr="0011164E">
        <w:rPr>
          <w:rFonts w:ascii="Arial" w:hAnsi="Arial"/>
          <w:b/>
          <w:sz w:val="20"/>
        </w:rPr>
        <w:t>8.</w:t>
      </w:r>
      <w:r w:rsidRPr="00E53EBA">
        <w:rPr>
          <w:rFonts w:ascii="Arial" w:eastAsia="Arial" w:hAnsi="Arial" w:cs="Arial"/>
          <w:b/>
          <w:sz w:val="20"/>
          <w:szCs w:val="20"/>
        </w:rPr>
        <w:tab/>
      </w:r>
      <w:r w:rsidRPr="00E53EBA">
        <w:rPr>
          <w:rFonts w:ascii="Arial" w:eastAsia="Arial" w:hAnsi="Arial" w:cs="Arial"/>
          <w:bCs/>
          <w:sz w:val="20"/>
          <w:szCs w:val="20"/>
        </w:rPr>
        <w:t xml:space="preserve">CONTRACT OF INDEMNITY; </w:t>
      </w:r>
      <w:r w:rsidRPr="0011164E">
        <w:rPr>
          <w:rFonts w:ascii="Arial" w:hAnsi="Arial"/>
          <w:sz w:val="20"/>
        </w:rPr>
        <w:t>DETERMINATION AND EXTENT OF LIABILITY</w:t>
      </w:r>
    </w:p>
    <w:p w14:paraId="2203BFDC" w14:textId="22D0D415" w:rsidR="005D5115" w:rsidRPr="0011164E" w:rsidRDefault="005D5115" w:rsidP="0011164E">
      <w:pPr>
        <w:spacing w:after="0" w:line="240" w:lineRule="auto"/>
        <w:ind w:left="540"/>
        <w:contextualSpacing/>
        <w:jc w:val="both"/>
        <w:rPr>
          <w:rFonts w:ascii="Arial" w:hAnsi="Arial"/>
          <w:sz w:val="20"/>
        </w:rPr>
      </w:pPr>
      <w:r w:rsidRPr="0011164E">
        <w:rPr>
          <w:rFonts w:ascii="Arial" w:hAnsi="Arial"/>
          <w:sz w:val="20"/>
        </w:rPr>
        <w:t xml:space="preserve">This policy is a contract of indemnity against actual monetary loss or damage sustained or incurred by </w:t>
      </w:r>
      <w:r w:rsidRPr="00E53EBA">
        <w:rPr>
          <w:rFonts w:ascii="Arial" w:eastAsia="Arial" w:hAnsi="Arial" w:cs="Arial"/>
          <w:sz w:val="20"/>
          <w:szCs w:val="20"/>
        </w:rPr>
        <w:t>an</w:t>
      </w:r>
      <w:r w:rsidRPr="0011164E">
        <w:rPr>
          <w:rFonts w:ascii="Arial" w:hAnsi="Arial"/>
          <w:sz w:val="20"/>
        </w:rPr>
        <w:t xml:space="preserve"> Insured Claimant who has suffered loss or damage by reason of matters insured against by this policy. </w:t>
      </w:r>
      <w:r w:rsidRPr="00E53EBA">
        <w:rPr>
          <w:rFonts w:ascii="Arial" w:eastAsia="Arial" w:hAnsi="Arial" w:cs="Arial"/>
          <w:sz w:val="20"/>
          <w:szCs w:val="20"/>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p>
    <w:p w14:paraId="04E42A80" w14:textId="1C87BD88" w:rsidR="005D5115" w:rsidRPr="0011164E" w:rsidRDefault="005D5115" w:rsidP="00C77211">
      <w:pPr>
        <w:spacing w:after="0" w:line="240" w:lineRule="auto"/>
        <w:ind w:left="1080" w:hanging="540"/>
        <w:contextualSpacing/>
        <w:jc w:val="both"/>
        <w:rPr>
          <w:rFonts w:ascii="Arial" w:hAnsi="Arial"/>
          <w:sz w:val="20"/>
        </w:rPr>
      </w:pPr>
      <w:r w:rsidRPr="00C77211">
        <w:rPr>
          <w:rFonts w:ascii="Arial" w:hAnsi="Arial"/>
          <w:sz w:val="20"/>
        </w:rPr>
        <w:t>a</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 xml:space="preserve">The extent of liability of the Company for loss or damage under this policy </w:t>
      </w:r>
      <w:r w:rsidRPr="00E53EBA">
        <w:rPr>
          <w:rFonts w:ascii="Arial" w:eastAsia="Arial" w:hAnsi="Arial" w:cs="Arial"/>
          <w:sz w:val="20"/>
          <w:szCs w:val="20"/>
        </w:rPr>
        <w:t>does</w:t>
      </w:r>
      <w:r w:rsidRPr="0011164E">
        <w:rPr>
          <w:rFonts w:ascii="Arial" w:hAnsi="Arial"/>
          <w:sz w:val="20"/>
        </w:rPr>
        <w:t xml:space="preserve"> not exceed the least of:</w:t>
      </w:r>
    </w:p>
    <w:p w14:paraId="403F203B" w14:textId="1E7EBF3C"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the Amount of Insurance;</w:t>
      </w:r>
    </w:p>
    <w:p w14:paraId="50C445F5" w14:textId="7F7B1671"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ii</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the Indebtedness;</w:t>
      </w:r>
    </w:p>
    <w:p w14:paraId="14BCAFA2" w14:textId="3018EF5A"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iii</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 xml:space="preserve">the difference between the </w:t>
      </w:r>
      <w:r w:rsidRPr="00E53EBA">
        <w:rPr>
          <w:rFonts w:ascii="Arial" w:eastAsia="Arial" w:hAnsi="Arial" w:cs="Arial"/>
          <w:sz w:val="20"/>
          <w:szCs w:val="20"/>
        </w:rPr>
        <w:t xml:space="preserve">fair market </w:t>
      </w:r>
      <w:r w:rsidRPr="0011164E">
        <w:rPr>
          <w:rFonts w:ascii="Arial" w:hAnsi="Arial"/>
          <w:sz w:val="20"/>
        </w:rPr>
        <w:t>value of the Title</w:t>
      </w:r>
      <w:r w:rsidRPr="00E53EBA">
        <w:rPr>
          <w:rFonts w:ascii="Arial" w:eastAsia="Arial" w:hAnsi="Arial" w:cs="Arial"/>
          <w:sz w:val="20"/>
          <w:szCs w:val="20"/>
        </w:rPr>
        <w:t>,</w:t>
      </w:r>
      <w:r w:rsidRPr="0011164E">
        <w:rPr>
          <w:rFonts w:ascii="Arial" w:hAnsi="Arial"/>
          <w:sz w:val="20"/>
        </w:rPr>
        <w:t xml:space="preserve"> as insured</w:t>
      </w:r>
      <w:r w:rsidRPr="00E53EBA">
        <w:rPr>
          <w:rFonts w:ascii="Arial" w:eastAsia="Arial" w:hAnsi="Arial" w:cs="Arial"/>
          <w:sz w:val="20"/>
          <w:szCs w:val="20"/>
        </w:rPr>
        <w:t>,</w:t>
      </w:r>
      <w:r w:rsidRPr="0011164E">
        <w:rPr>
          <w:rFonts w:ascii="Arial" w:hAnsi="Arial"/>
          <w:sz w:val="20"/>
        </w:rPr>
        <w:t xml:space="preserve"> and the </w:t>
      </w:r>
      <w:r w:rsidRPr="00E53EBA">
        <w:rPr>
          <w:rFonts w:ascii="Arial" w:eastAsia="Arial" w:hAnsi="Arial" w:cs="Arial"/>
          <w:sz w:val="20"/>
          <w:szCs w:val="20"/>
        </w:rPr>
        <w:t xml:space="preserve">fair market </w:t>
      </w:r>
      <w:r w:rsidRPr="0011164E">
        <w:rPr>
          <w:rFonts w:ascii="Arial" w:hAnsi="Arial"/>
          <w:sz w:val="20"/>
        </w:rPr>
        <w:t xml:space="preserve">value of the Title subject to the </w:t>
      </w:r>
      <w:r w:rsidRPr="00E53EBA">
        <w:rPr>
          <w:rFonts w:ascii="Arial" w:eastAsia="Arial" w:hAnsi="Arial" w:cs="Arial"/>
          <w:sz w:val="20"/>
          <w:szCs w:val="20"/>
        </w:rPr>
        <w:t>matter</w:t>
      </w:r>
      <w:r w:rsidRPr="0011164E">
        <w:rPr>
          <w:rFonts w:ascii="Arial" w:hAnsi="Arial"/>
          <w:sz w:val="20"/>
        </w:rPr>
        <w:t xml:space="preserve"> insured against by this policy; or</w:t>
      </w:r>
    </w:p>
    <w:p w14:paraId="25AA9559" w14:textId="67A97EED"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iv</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 xml:space="preserve">if a </w:t>
      </w:r>
      <w:r w:rsidRPr="00E53EBA">
        <w:rPr>
          <w:rFonts w:ascii="Arial" w:eastAsia="Arial" w:hAnsi="Arial" w:cs="Arial"/>
          <w:sz w:val="20"/>
          <w:szCs w:val="20"/>
        </w:rPr>
        <w:t>Government Mortgage Agency</w:t>
      </w:r>
      <w:r w:rsidRPr="0011164E">
        <w:rPr>
          <w:rFonts w:ascii="Arial" w:hAnsi="Arial"/>
          <w:sz w:val="20"/>
        </w:rPr>
        <w:t xml:space="preserve"> or </w:t>
      </w:r>
      <w:r w:rsidRPr="00E53EBA">
        <w:rPr>
          <w:rFonts w:ascii="Arial" w:eastAsia="Arial" w:hAnsi="Arial" w:cs="Arial"/>
          <w:sz w:val="20"/>
          <w:szCs w:val="20"/>
        </w:rPr>
        <w:t>Instrumentality</w:t>
      </w:r>
      <w:r w:rsidRPr="0011164E">
        <w:rPr>
          <w:rFonts w:ascii="Arial" w:hAnsi="Arial"/>
          <w:sz w:val="20"/>
        </w:rPr>
        <w:t xml:space="preserve"> is the Insured Claimant, the amount it paid in the acquisition of the Title or the Insured Mortgage </w:t>
      </w:r>
      <w:r w:rsidR="00F34282" w:rsidRPr="00E53EBA">
        <w:rPr>
          <w:rFonts w:ascii="Arial" w:eastAsia="Arial" w:hAnsi="Arial" w:cs="Arial"/>
          <w:sz w:val="20"/>
          <w:szCs w:val="20"/>
        </w:rPr>
        <w:t xml:space="preserve">or </w:t>
      </w:r>
      <w:r w:rsidRPr="0011164E">
        <w:rPr>
          <w:rFonts w:ascii="Arial" w:hAnsi="Arial"/>
          <w:sz w:val="20"/>
        </w:rPr>
        <w:t>in satisfaction of its insurance contract or guaranty</w:t>
      </w:r>
      <w:r w:rsidR="00F34282" w:rsidRPr="00E53EBA">
        <w:rPr>
          <w:rFonts w:ascii="Arial" w:eastAsia="Arial" w:hAnsi="Arial" w:cs="Arial"/>
          <w:sz w:val="20"/>
          <w:szCs w:val="20"/>
        </w:rPr>
        <w:t xml:space="preserve"> relating to the Title or the Insured Mortgage</w:t>
      </w:r>
      <w:r w:rsidRPr="00E53EBA">
        <w:rPr>
          <w:rFonts w:ascii="Arial" w:eastAsia="Arial" w:hAnsi="Arial" w:cs="Arial"/>
          <w:sz w:val="20"/>
          <w:szCs w:val="20"/>
        </w:rPr>
        <w:t>.</w:t>
      </w:r>
    </w:p>
    <w:p w14:paraId="431C6CA2" w14:textId="3D8FAD44" w:rsidR="00B91D03" w:rsidRPr="00E53EBA" w:rsidRDefault="00B91D03" w:rsidP="00874893">
      <w:pPr>
        <w:spacing w:after="0" w:line="240" w:lineRule="auto"/>
        <w:ind w:left="1080" w:hanging="540"/>
        <w:contextualSpacing/>
        <w:jc w:val="both"/>
        <w:rPr>
          <w:rFonts w:ascii="Arial" w:eastAsia="Arial" w:hAnsi="Arial" w:cs="Arial"/>
          <w:sz w:val="20"/>
          <w:szCs w:val="20"/>
        </w:rPr>
      </w:pPr>
      <w:r w:rsidRPr="00C77211">
        <w:rPr>
          <w:rFonts w:ascii="Arial" w:hAnsi="Arial"/>
          <w:sz w:val="20"/>
        </w:rPr>
        <w:t>b</w:t>
      </w:r>
      <w:r w:rsidRPr="00E53EBA">
        <w:rPr>
          <w:rFonts w:ascii="Arial" w:eastAsia="Arial" w:hAnsi="Arial" w:cs="Arial"/>
          <w:sz w:val="20"/>
          <w:szCs w:val="20"/>
        </w:rPr>
        <w:t>.</w:t>
      </w:r>
      <w:r w:rsidRPr="00E53EBA">
        <w:rPr>
          <w:rFonts w:ascii="Arial" w:eastAsia="Arial" w:hAnsi="Arial" w:cs="Arial"/>
          <w:sz w:val="20"/>
          <w:szCs w:val="20"/>
        </w:rPr>
        <w:tab/>
        <w:t>Fair market value of the Title in Condition 8.a.iii. is calculated using either:</w:t>
      </w:r>
    </w:p>
    <w:p w14:paraId="34806AEE" w14:textId="77777777" w:rsidR="00B91D03" w:rsidRPr="00E53EBA" w:rsidRDefault="00B91D03" w:rsidP="00874893">
      <w:pPr>
        <w:spacing w:after="0" w:line="240" w:lineRule="auto"/>
        <w:ind w:left="1620" w:hanging="540"/>
        <w:contextualSpacing/>
        <w:jc w:val="both"/>
        <w:rPr>
          <w:rFonts w:ascii="Arial" w:eastAsia="Arial" w:hAnsi="Arial" w:cs="Arial"/>
          <w:sz w:val="20"/>
          <w:szCs w:val="20"/>
        </w:rPr>
      </w:pPr>
      <w:bookmarkStart w:id="1" w:name="_Hlk515984009"/>
      <w:bookmarkStart w:id="2" w:name="_Hlk517949774"/>
      <w:r w:rsidRPr="00E53EBA">
        <w:rPr>
          <w:rFonts w:ascii="Arial" w:eastAsia="Arial" w:hAnsi="Arial" w:cs="Arial"/>
          <w:sz w:val="20"/>
          <w:szCs w:val="20"/>
        </w:rPr>
        <w:t>i.</w:t>
      </w:r>
      <w:r w:rsidRPr="00E53EBA">
        <w:rPr>
          <w:rFonts w:ascii="Arial" w:eastAsia="Arial" w:hAnsi="Arial" w:cs="Arial"/>
          <w:sz w:val="20"/>
          <w:szCs w:val="20"/>
        </w:rPr>
        <w:tab/>
        <w:t>the date the Insured acquires the Title as a result of a foreclosure or deed in lieu of foreclosure of the Insured Mortgage; or</w:t>
      </w:r>
      <w:bookmarkEnd w:id="1"/>
    </w:p>
    <w:bookmarkEnd w:id="2"/>
    <w:p w14:paraId="3D92EB67" w14:textId="77777777" w:rsidR="00B91D03" w:rsidRPr="00E53EBA" w:rsidRDefault="00B91D03" w:rsidP="00874893">
      <w:pPr>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ii.</w:t>
      </w:r>
      <w:r w:rsidRPr="00E53EBA">
        <w:rPr>
          <w:rFonts w:ascii="Arial" w:eastAsia="Arial" w:hAnsi="Arial" w:cs="Arial"/>
          <w:sz w:val="20"/>
          <w:szCs w:val="20"/>
        </w:rPr>
        <w:tab/>
        <w:t>the date the lien of the Insured Mortgage or any assignment set forth in Item 4 of Schedule A is extinguished or rendered unenforceable by reason of a matter insured against by this policy.</w:t>
      </w:r>
    </w:p>
    <w:p w14:paraId="0AFA6206" w14:textId="6DCA6ED6" w:rsidR="00F177D7" w:rsidRPr="0011164E" w:rsidRDefault="00420760"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F177D7" w:rsidRPr="00C77211">
        <w:rPr>
          <w:rFonts w:ascii="Arial" w:hAnsi="Arial"/>
          <w:kern w:val="16"/>
          <w:sz w:val="20"/>
          <w14:ligatures w14:val="standard"/>
        </w:rPr>
        <w:tab/>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pursues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Condition</w:t>
      </w:r>
      <w:r w:rsidRPr="0011164E">
        <w:rPr>
          <w:rFonts w:ascii="Arial" w:hAnsi="Arial"/>
          <w:kern w:val="16"/>
          <w:sz w:val="20"/>
          <w14:ligatures w14:val="standard"/>
        </w:rPr>
        <w:t xml:space="preserve"> 5</w:t>
      </w:r>
      <w:r w:rsidRPr="00E53EBA">
        <w:rPr>
          <w:rFonts w:ascii="Arial" w:eastAsia="Times New Roman" w:hAnsi="Arial" w:cs="Arial"/>
          <w:kern w:val="16"/>
          <w:sz w:val="20"/>
          <w:szCs w:val="20"/>
          <w14:ligatures w14:val="standard"/>
        </w:rPr>
        <w:t>.b.</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unsuccessful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establishing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2D06A5" w:rsidRPr="00E53EBA">
        <w:rPr>
          <w:rFonts w:ascii="Arial" w:eastAsia="Times New Roman" w:hAnsi="Arial" w:cs="Arial"/>
          <w:kern w:val="16"/>
          <w:sz w:val="20"/>
          <w:szCs w:val="20"/>
          <w14:ligatures w14:val="standard"/>
        </w:rPr>
        <w:t>:</w:t>
      </w:r>
    </w:p>
    <w:p w14:paraId="0C24D58A" w14:textId="75B5333D" w:rsidR="00F177D7" w:rsidRPr="0011164E" w:rsidRDefault="00424266" w:rsidP="00C77211">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C77211">
        <w:rPr>
          <w:rFonts w:ascii="Arial" w:hAnsi="Arial"/>
          <w:kern w:val="16"/>
          <w:sz w:val="20"/>
          <w14:ligatures w14:val="standard"/>
        </w:rPr>
        <w:t>i</w:t>
      </w:r>
      <w:r w:rsidR="00394A9C"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00824F39" w:rsidRPr="00E53EBA">
        <w:rPr>
          <w:rFonts w:ascii="Arial" w:eastAsia="Times New Roman" w:hAnsi="Arial" w:cs="Arial"/>
          <w:kern w:val="16"/>
          <w:sz w:val="20"/>
          <w:szCs w:val="20"/>
          <w14:ligatures w14:val="standard"/>
        </w:rPr>
        <w:t>will</w:t>
      </w:r>
      <w:r w:rsidR="00824F39" w:rsidRPr="0011164E">
        <w:rPr>
          <w:rFonts w:ascii="Arial" w:hAnsi="Arial"/>
          <w:kern w:val="16"/>
          <w:sz w:val="20"/>
          <w14:ligatures w14:val="standard"/>
        </w:rPr>
        <w:t xml:space="preserve"> </w:t>
      </w:r>
      <w:r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increased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824F39" w:rsidRPr="00E53EBA">
        <w:rPr>
          <w:rFonts w:ascii="Arial" w:eastAsia="Times New Roman" w:hAnsi="Arial" w:cs="Arial"/>
          <w:kern w:val="16"/>
          <w:sz w:val="20"/>
          <w:szCs w:val="20"/>
          <w14:ligatures w14:val="standard"/>
        </w:rPr>
        <w:t>15</w:t>
      </w:r>
      <w:r w:rsidRPr="0011164E">
        <w:rPr>
          <w:rFonts w:ascii="Arial" w:hAnsi="Arial"/>
          <w:kern w:val="16"/>
          <w:sz w:val="20"/>
          <w14:ligatures w14:val="standard"/>
        </w:rPr>
        <w:t>%</w:t>
      </w:r>
      <w:r w:rsidR="006A2691"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p>
    <w:p w14:paraId="130FA73B" w14:textId="6F98DB53" w:rsidR="00F177D7" w:rsidRPr="0011164E" w:rsidRDefault="00424266"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C77211">
        <w:rPr>
          <w:rFonts w:ascii="Arial" w:hAnsi="Arial"/>
          <w:kern w:val="16"/>
          <w:sz w:val="20"/>
          <w14:ligatures w14:val="standard"/>
        </w:rPr>
        <w:t>ii</w:t>
      </w:r>
      <w:r w:rsidR="00402363"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009B6876" w:rsidRPr="00E53EBA">
        <w:rPr>
          <w:rFonts w:ascii="Arial" w:eastAsia="Times New Roman" w:hAnsi="Arial" w:cs="Arial"/>
          <w:kern w:val="16"/>
          <w:sz w:val="20"/>
          <w:szCs w:val="20"/>
          <w14:ligatures w14:val="standard"/>
        </w:rPr>
        <w:t>may, by written notice given</w:t>
      </w:r>
      <w:r w:rsidR="009B6876" w:rsidRPr="0011164E">
        <w:rPr>
          <w:rFonts w:ascii="Arial" w:hAnsi="Arial"/>
          <w:kern w:val="16"/>
          <w:sz w:val="20"/>
          <w14:ligatures w14:val="standard"/>
        </w:rPr>
        <w:t xml:space="preserve"> to </w:t>
      </w:r>
      <w:r w:rsidR="009B6876" w:rsidRPr="00E53EBA">
        <w:rPr>
          <w:rFonts w:ascii="Arial" w:eastAsia="Times New Roman" w:hAnsi="Arial" w:cs="Arial"/>
          <w:kern w:val="16"/>
          <w:sz w:val="20"/>
          <w:szCs w:val="20"/>
          <w14:ligatures w14:val="standard"/>
        </w:rPr>
        <w:t xml:space="preserve">the Company, </w:t>
      </w:r>
      <w:r w:rsidR="00BB39CC" w:rsidRPr="00E53EBA">
        <w:rPr>
          <w:rFonts w:ascii="Arial" w:eastAsia="Times New Roman" w:hAnsi="Arial" w:cs="Arial"/>
          <w:kern w:val="16"/>
          <w:sz w:val="20"/>
          <w:szCs w:val="20"/>
          <w14:ligatures w14:val="standard"/>
        </w:rPr>
        <w:t>elect</w:t>
      </w:r>
      <w:r w:rsidR="009B6876" w:rsidRPr="00E53EBA">
        <w:rPr>
          <w:rFonts w:ascii="Arial" w:eastAsia="Times New Roman" w:hAnsi="Arial" w:cs="Arial"/>
          <w:kern w:val="16"/>
          <w:sz w:val="20"/>
          <w:szCs w:val="20"/>
          <w14:ligatures w14:val="standard"/>
        </w:rPr>
        <w:t>, as an alternative to</w:t>
      </w:r>
      <w:r w:rsidR="009B6876" w:rsidRPr="0011164E">
        <w:rPr>
          <w:rFonts w:ascii="Arial" w:hAnsi="Arial"/>
          <w:kern w:val="16"/>
          <w:sz w:val="20"/>
          <w14:ligatures w14:val="standard"/>
        </w:rPr>
        <w:t xml:space="preserve"> the </w:t>
      </w:r>
      <w:r w:rsidR="009B6876" w:rsidRPr="00E53EBA">
        <w:rPr>
          <w:rFonts w:ascii="Arial" w:eastAsia="Times New Roman" w:hAnsi="Arial" w:cs="Arial"/>
          <w:kern w:val="16"/>
          <w:sz w:val="20"/>
          <w:szCs w:val="20"/>
          <w14:ligatures w14:val="standard"/>
        </w:rPr>
        <w:t xml:space="preserve">dates set forth in Condition 8.b., to </w:t>
      </w:r>
      <w:r w:rsidR="00BB39CC" w:rsidRPr="00E53EBA">
        <w:rPr>
          <w:rFonts w:ascii="Arial" w:eastAsia="Times New Roman" w:hAnsi="Arial" w:cs="Arial"/>
          <w:kern w:val="16"/>
          <w:sz w:val="20"/>
          <w:szCs w:val="20"/>
          <w14:ligatures w14:val="standard"/>
        </w:rPr>
        <w:t>use</w:t>
      </w:r>
      <w:r w:rsidR="00BB39CC" w:rsidRPr="0011164E">
        <w:rPr>
          <w:rFonts w:ascii="Arial" w:hAnsi="Arial"/>
          <w:kern w:val="16"/>
          <w:sz w:val="20"/>
          <w14:ligatures w14:val="standard"/>
        </w:rPr>
        <w:t xml:space="preserve"> either </w:t>
      </w:r>
      <w:r w:rsidR="009B6876" w:rsidRPr="0011164E">
        <w:rPr>
          <w:rFonts w:ascii="Arial" w:hAnsi="Arial"/>
          <w:kern w:val="16"/>
          <w:sz w:val="20"/>
          <w14:ligatures w14:val="standard"/>
        </w:rPr>
        <w:t xml:space="preserve">the date the </w:t>
      </w:r>
      <w:bookmarkStart w:id="3" w:name="_Hlk31826301"/>
      <w:r w:rsidR="009B6876" w:rsidRPr="00E53EBA">
        <w:rPr>
          <w:rFonts w:ascii="Arial" w:eastAsia="Times New Roman" w:hAnsi="Arial" w:cs="Arial"/>
          <w:kern w:val="16"/>
          <w:sz w:val="20"/>
          <w:szCs w:val="20"/>
          <w14:ligatures w14:val="standard"/>
        </w:rPr>
        <w:t xml:space="preserve">settlement, action, proceeding, or other act described in Condition 5.b. is concluded or the date the notice of </w:t>
      </w:r>
      <w:r w:rsidR="009B6876" w:rsidRPr="0011164E">
        <w:rPr>
          <w:rFonts w:ascii="Arial" w:hAnsi="Arial"/>
          <w:kern w:val="16"/>
          <w:sz w:val="20"/>
          <w14:ligatures w14:val="standard"/>
        </w:rPr>
        <w:t xml:space="preserve">claim </w:t>
      </w:r>
      <w:r w:rsidR="009B6876" w:rsidRPr="00E53EBA">
        <w:rPr>
          <w:rFonts w:ascii="Arial" w:eastAsia="Times New Roman" w:hAnsi="Arial" w:cs="Arial"/>
          <w:kern w:val="16"/>
          <w:sz w:val="20"/>
          <w:szCs w:val="20"/>
          <w14:ligatures w14:val="standard"/>
        </w:rPr>
        <w:t>required by Condition 3 is received</w:t>
      </w:r>
      <w:r w:rsidR="009B6876" w:rsidRPr="0011164E">
        <w:rPr>
          <w:rFonts w:ascii="Arial" w:hAnsi="Arial"/>
          <w:kern w:val="16"/>
          <w:sz w:val="20"/>
          <w14:ligatures w14:val="standard"/>
        </w:rPr>
        <w:t xml:space="preserve"> by the </w:t>
      </w:r>
      <w:r w:rsidR="009B6876" w:rsidRPr="00E53EBA">
        <w:rPr>
          <w:rFonts w:ascii="Arial" w:eastAsia="Times New Roman" w:hAnsi="Arial" w:cs="Arial"/>
          <w:kern w:val="16"/>
          <w:sz w:val="20"/>
          <w:szCs w:val="20"/>
          <w14:ligatures w14:val="standard"/>
        </w:rPr>
        <w:t>Company</w:t>
      </w:r>
      <w:bookmarkEnd w:id="3"/>
      <w:r w:rsidR="00BB39CC" w:rsidRPr="0011164E">
        <w:rPr>
          <w:rFonts w:ascii="Arial" w:hAnsi="Arial"/>
          <w:kern w:val="16"/>
          <w:sz w:val="20"/>
          <w14:ligatures w14:val="standard"/>
        </w:rPr>
        <w:t xml:space="preserve"> as </w:t>
      </w:r>
      <w:r w:rsidR="00BB39CC" w:rsidRPr="00E53EBA">
        <w:rPr>
          <w:rFonts w:ascii="Arial" w:eastAsia="Times New Roman" w:hAnsi="Arial" w:cs="Arial"/>
          <w:kern w:val="16"/>
          <w:sz w:val="20"/>
          <w:szCs w:val="20"/>
          <w14:ligatures w14:val="standard"/>
        </w:rPr>
        <w:t xml:space="preserve">the date for calculating the fair market value </w:t>
      </w:r>
      <w:r w:rsidR="0036238E" w:rsidRPr="0011164E">
        <w:rPr>
          <w:rFonts w:ascii="Arial" w:hAnsi="Arial"/>
          <w:kern w:val="16"/>
          <w:sz w:val="20"/>
          <w14:ligatures w14:val="standard"/>
        </w:rPr>
        <w:t xml:space="preserve">of the Title in </w:t>
      </w:r>
      <w:r w:rsidR="0036238E" w:rsidRPr="00E53EBA">
        <w:rPr>
          <w:rFonts w:ascii="Arial" w:eastAsia="Times New Roman" w:hAnsi="Arial" w:cs="Arial"/>
          <w:kern w:val="16"/>
          <w:sz w:val="20"/>
          <w:szCs w:val="20"/>
          <w14:ligatures w14:val="standard"/>
        </w:rPr>
        <w:t>Condition 8.</w:t>
      </w:r>
      <w:r w:rsidR="0036238E" w:rsidRPr="0011164E">
        <w:rPr>
          <w:rFonts w:ascii="Arial" w:hAnsi="Arial"/>
          <w:kern w:val="16"/>
          <w:sz w:val="20"/>
          <w14:ligatures w14:val="standard"/>
        </w:rPr>
        <w:t>a</w:t>
      </w:r>
      <w:r w:rsidR="0036238E" w:rsidRPr="00E53EBA">
        <w:rPr>
          <w:rFonts w:ascii="Arial" w:eastAsia="Times New Roman" w:hAnsi="Arial" w:cs="Arial"/>
          <w:kern w:val="16"/>
          <w:sz w:val="20"/>
          <w:szCs w:val="20"/>
          <w14:ligatures w14:val="standard"/>
        </w:rPr>
        <w:t>.iii.</w:t>
      </w:r>
    </w:p>
    <w:p w14:paraId="669401C7" w14:textId="08239194" w:rsidR="00F177D7" w:rsidRPr="0011164E" w:rsidRDefault="00424266"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C77211">
        <w:rPr>
          <w:rFonts w:ascii="Arial" w:hAnsi="Arial"/>
          <w:kern w:val="16"/>
          <w:sz w:val="20"/>
          <w14:ligatures w14:val="standard"/>
        </w:rPr>
        <w:t>d</w:t>
      </w:r>
      <w:r w:rsidR="009B6876"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addition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009B6876" w:rsidRPr="00E53EBA">
        <w:rPr>
          <w:rFonts w:ascii="Arial" w:eastAsia="Times New Roman" w:hAnsi="Arial" w:cs="Arial"/>
          <w:kern w:val="16"/>
          <w:sz w:val="20"/>
          <w:szCs w:val="20"/>
          <w14:ligatures w14:val="standard"/>
        </w:rPr>
        <w:t xml:space="preserve">for loss or damage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9B6876" w:rsidRPr="00E53EBA">
        <w:rPr>
          <w:rFonts w:ascii="Arial" w:eastAsia="Times New Roman" w:hAnsi="Arial" w:cs="Arial"/>
          <w:kern w:val="16"/>
          <w:sz w:val="20"/>
          <w:szCs w:val="20"/>
          <w14:ligatures w14:val="standard"/>
        </w:rPr>
        <w:t>Conditions</w:t>
      </w:r>
      <w:r w:rsidR="009B6876" w:rsidRPr="0011164E">
        <w:rPr>
          <w:rFonts w:ascii="Arial" w:hAnsi="Arial"/>
          <w:kern w:val="16"/>
          <w:sz w:val="20"/>
          <w14:ligatures w14:val="standard"/>
        </w:rPr>
        <w:t xml:space="preserve"> 8</w:t>
      </w:r>
      <w:r w:rsidR="009B6876" w:rsidRPr="00E53EBA">
        <w:rPr>
          <w:rFonts w:ascii="Arial" w:eastAsia="Times New Roman" w:hAnsi="Arial" w:cs="Arial"/>
          <w:kern w:val="16"/>
          <w:sz w:val="20"/>
          <w:szCs w:val="20"/>
          <w14:ligatures w14:val="standard"/>
        </w:rPr>
        <w:t>.</w:t>
      </w:r>
      <w:r w:rsidR="009B6876" w:rsidRPr="0011164E">
        <w:rPr>
          <w:rFonts w:ascii="Arial" w:hAnsi="Arial"/>
          <w:kern w:val="16"/>
          <w:sz w:val="20"/>
          <w14:ligatures w14:val="standard"/>
        </w:rPr>
        <w:t>a</w:t>
      </w:r>
      <w:r w:rsidR="009B6876" w:rsidRPr="00E53EBA">
        <w:rPr>
          <w:rFonts w:ascii="Arial" w:eastAsia="Times New Roman" w:hAnsi="Arial" w:cs="Arial"/>
          <w:kern w:val="16"/>
          <w:sz w:val="20"/>
          <w:szCs w:val="20"/>
          <w14:ligatures w14:val="standard"/>
        </w:rPr>
        <w:t>.</w:t>
      </w:r>
      <w:r w:rsidR="009B6876" w:rsidRPr="0011164E">
        <w:rPr>
          <w:rFonts w:ascii="Arial" w:hAnsi="Arial"/>
          <w:kern w:val="16"/>
          <w:sz w:val="20"/>
          <w14:ligatures w14:val="standard"/>
        </w:rPr>
        <w:t xml:space="preserve"> and 8</w:t>
      </w:r>
      <w:r w:rsidR="009B6876" w:rsidRPr="00E53EBA">
        <w:rPr>
          <w:rFonts w:ascii="Arial" w:eastAsia="Times New Roman" w:hAnsi="Arial" w:cs="Arial"/>
          <w:kern w:val="16"/>
          <w:sz w:val="20"/>
          <w:szCs w:val="20"/>
          <w14:ligatures w14:val="standard"/>
        </w:rPr>
        <w:t>.</w:t>
      </w:r>
      <w:r w:rsidR="009B6876" w:rsidRPr="0011164E">
        <w:rPr>
          <w:rFonts w:ascii="Arial" w:hAnsi="Arial"/>
          <w:kern w:val="16"/>
          <w:sz w:val="20"/>
          <w14:ligatures w14:val="standard"/>
        </w:rPr>
        <w:t>c</w:t>
      </w:r>
      <w:r w:rsidR="009B6876"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will</w:t>
      </w:r>
      <w:r w:rsidR="00E040DD" w:rsidRPr="0011164E">
        <w:rPr>
          <w:rFonts w:ascii="Arial" w:hAnsi="Arial"/>
          <w:kern w:val="16"/>
          <w:sz w:val="20"/>
          <w14:ligatures w14:val="standard"/>
        </w:rPr>
        <w:t xml:space="preserve"> </w:t>
      </w:r>
      <w:r w:rsidRPr="0011164E">
        <w:rPr>
          <w:rFonts w:ascii="Arial" w:hAnsi="Arial"/>
          <w:kern w:val="16"/>
          <w:sz w:val="20"/>
          <w14:ligatures w14:val="standard"/>
        </w:rPr>
        <w:t>also</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w:t>
      </w:r>
      <w:r w:rsidR="00E040DD" w:rsidRPr="0011164E">
        <w:rPr>
          <w:rFonts w:ascii="Arial" w:hAnsi="Arial"/>
          <w:kern w:val="16"/>
          <w:sz w:val="20"/>
          <w14:ligatures w14:val="standard"/>
        </w:rPr>
        <w:t xml:space="preserve"> </w:t>
      </w:r>
      <w:r w:rsidR="00723AF7" w:rsidRPr="00E53EBA">
        <w:rPr>
          <w:rFonts w:ascii="Arial" w:eastAsia="Times New Roman" w:hAnsi="Arial" w:cs="Arial"/>
          <w:kern w:val="16"/>
          <w:sz w:val="20"/>
          <w:szCs w:val="20"/>
          <w14:ligatures w14:val="standard"/>
        </w:rPr>
        <w:t>the</w:t>
      </w:r>
      <w:r w:rsidR="00723AF7" w:rsidRPr="0011164E">
        <w:rPr>
          <w:rFonts w:ascii="Arial" w:hAnsi="Arial"/>
          <w:kern w:val="16"/>
          <w:sz w:val="20"/>
          <w14:ligatures w14:val="standard"/>
        </w:rPr>
        <w:t xml:space="preserve"> </w:t>
      </w:r>
      <w:r w:rsidRPr="0011164E">
        <w:rPr>
          <w:rFonts w:ascii="Arial" w:hAnsi="Arial"/>
          <w:kern w:val="16"/>
          <w:sz w:val="20"/>
          <w14:ligatures w14:val="standard"/>
        </w:rPr>
        <w:t>costs,</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attorneys</w:t>
      </w:r>
      <w:r w:rsidR="005C5B21"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fees,</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expenses</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incurred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accordance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723AF7" w:rsidRPr="00E53EBA">
        <w:rPr>
          <w:rFonts w:ascii="Arial" w:eastAsia="Times New Roman" w:hAnsi="Arial" w:cs="Arial"/>
          <w:kern w:val="16"/>
          <w:sz w:val="20"/>
          <w:szCs w:val="20"/>
          <w14:ligatures w14:val="standard"/>
        </w:rPr>
        <w:t>Conditions</w:t>
      </w:r>
      <w:r w:rsidR="00723AF7" w:rsidRPr="0011164E">
        <w:rPr>
          <w:rFonts w:ascii="Arial" w:hAnsi="Arial"/>
          <w:kern w:val="16"/>
          <w:sz w:val="20"/>
          <w14:ligatures w14:val="standard"/>
        </w:rPr>
        <w:t xml:space="preserve"> 5 and 7</w:t>
      </w:r>
      <w:r w:rsidRPr="00E53EBA">
        <w:rPr>
          <w:rFonts w:ascii="Arial" w:eastAsia="Times New Roman" w:hAnsi="Arial" w:cs="Arial"/>
          <w:kern w:val="16"/>
          <w:sz w:val="20"/>
          <w:szCs w:val="20"/>
          <w14:ligatures w14:val="standard"/>
        </w:rPr>
        <w:t>.</w:t>
      </w:r>
    </w:p>
    <w:p w14:paraId="6BF5B556"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539F5175" w14:textId="78BFF697" w:rsidR="00C77211" w:rsidRDefault="00424266" w:rsidP="000B58AB">
      <w:pPr>
        <w:keepNext/>
        <w:keepLines/>
        <w:widowControl w:val="0"/>
        <w:autoSpaceDE w:val="0"/>
        <w:autoSpaceDN w:val="0"/>
        <w:adjustRightInd w:val="0"/>
        <w:spacing w:after="0" w:line="240" w:lineRule="auto"/>
        <w:ind w:left="540" w:hanging="547"/>
        <w:contextualSpacing/>
        <w:jc w:val="both"/>
        <w:outlineLvl w:val="0"/>
        <w:rPr>
          <w:rFonts w:ascii="Arial" w:eastAsia="Times New Roman" w:hAnsi="Arial" w:cs="Arial"/>
          <w:kern w:val="20"/>
          <w:sz w:val="20"/>
          <w:szCs w:val="20"/>
        </w:rPr>
      </w:pPr>
      <w:r w:rsidRPr="0011164E">
        <w:rPr>
          <w:rFonts w:ascii="Arial" w:hAnsi="Arial"/>
          <w:b/>
          <w:kern w:val="16"/>
          <w:sz w:val="20"/>
          <w14:ligatures w14:val="standard"/>
        </w:rPr>
        <w:t>9.</w:t>
      </w:r>
      <w:r w:rsidR="00F177D7" w:rsidRPr="0011164E">
        <w:rPr>
          <w:rFonts w:ascii="Arial" w:hAnsi="Arial"/>
          <w:b/>
          <w:kern w:val="16"/>
          <w:sz w:val="20"/>
          <w14:ligatures w14:val="standard"/>
        </w:rPr>
        <w:tab/>
      </w:r>
      <w:r w:rsidRPr="0011164E">
        <w:rPr>
          <w:rFonts w:ascii="Arial" w:hAnsi="Arial"/>
          <w:kern w:val="16"/>
          <w:sz w:val="20"/>
          <w14:ligatures w14:val="standard"/>
        </w:rPr>
        <w:t>LIMITATION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p>
    <w:p w14:paraId="59F168D0" w14:textId="50F1498C" w:rsidR="00D42627" w:rsidRPr="00E53EBA" w:rsidRDefault="00424266" w:rsidP="004B07F8">
      <w:pPr>
        <w:keepNext/>
        <w:keepLines/>
        <w:widowControl w:val="0"/>
        <w:autoSpaceDE w:val="0"/>
        <w:autoSpaceDN w:val="0"/>
        <w:adjustRightInd w:val="0"/>
        <w:spacing w:after="0" w:line="240" w:lineRule="auto"/>
        <w:ind w:left="108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a</w:t>
      </w:r>
      <w:r w:rsidR="005170EF" w:rsidRPr="00E53EBA">
        <w:rPr>
          <w:rFonts w:ascii="Arial" w:eastAsia="Times New Roman" w:hAnsi="Arial" w:cs="Arial"/>
          <w:bCs/>
          <w:kern w:val="16"/>
          <w:sz w:val="20"/>
          <w:szCs w:val="20"/>
          <w14:ligatures w14:val="standard"/>
        </w:rPr>
        <w:t>.</w:t>
      </w:r>
      <w:r w:rsidR="00F177D7" w:rsidRPr="00E53EBA">
        <w:rPr>
          <w:rFonts w:ascii="Arial" w:eastAsia="Times New Roman" w:hAnsi="Arial" w:cs="Arial"/>
          <w:bCs/>
          <w:kern w:val="16"/>
          <w:sz w:val="20"/>
          <w:szCs w:val="20"/>
          <w14:ligatures w14:val="standard"/>
        </w:rPr>
        <w:tab/>
      </w:r>
      <w:r w:rsidR="00314A7A" w:rsidRPr="00E53EBA">
        <w:rPr>
          <w:rFonts w:ascii="Arial" w:eastAsia="Times New Roman" w:hAnsi="Arial" w:cs="Arial"/>
          <w:bCs/>
          <w:kern w:val="16"/>
          <w:sz w:val="20"/>
          <w:szCs w:val="20"/>
          <w14:ligatures w14:val="standard"/>
        </w:rPr>
        <w:t>The Company fully perform</w:t>
      </w:r>
      <w:r w:rsidR="00283639" w:rsidRPr="00E53EBA">
        <w:rPr>
          <w:rFonts w:ascii="Arial" w:eastAsia="Times New Roman" w:hAnsi="Arial" w:cs="Arial"/>
          <w:bCs/>
          <w:kern w:val="16"/>
          <w:sz w:val="20"/>
          <w:szCs w:val="20"/>
          <w14:ligatures w14:val="standard"/>
        </w:rPr>
        <w:t>s</w:t>
      </w:r>
      <w:r w:rsidR="00314A7A" w:rsidRPr="00E53EBA">
        <w:rPr>
          <w:rFonts w:ascii="Arial" w:eastAsia="Times New Roman" w:hAnsi="Arial" w:cs="Arial"/>
          <w:bCs/>
          <w:kern w:val="16"/>
          <w:sz w:val="20"/>
          <w:szCs w:val="20"/>
          <w14:ligatures w14:val="standard"/>
        </w:rPr>
        <w:t xml:space="preserve"> its obligations and </w:t>
      </w:r>
      <w:r w:rsidR="00283639" w:rsidRPr="00E53EBA">
        <w:rPr>
          <w:rFonts w:ascii="Arial" w:eastAsia="Times New Roman" w:hAnsi="Arial" w:cs="Arial"/>
          <w:bCs/>
          <w:kern w:val="16"/>
          <w:sz w:val="20"/>
          <w:szCs w:val="20"/>
          <w14:ligatures w14:val="standard"/>
        </w:rPr>
        <w:t>is</w:t>
      </w:r>
      <w:r w:rsidR="00314A7A" w:rsidRPr="00E53EBA">
        <w:rPr>
          <w:rFonts w:ascii="Arial" w:eastAsia="Times New Roman" w:hAnsi="Arial" w:cs="Arial"/>
          <w:bCs/>
          <w:kern w:val="16"/>
          <w:sz w:val="20"/>
          <w:szCs w:val="20"/>
          <w14:ligatures w14:val="standard"/>
        </w:rPr>
        <w:t xml:space="preserve"> not liable for any loss or damage caused to the Insured</w:t>
      </w:r>
      <w:r w:rsidR="00114CA7" w:rsidRPr="00E53EBA">
        <w:rPr>
          <w:rFonts w:ascii="Arial" w:eastAsia="Times New Roman" w:hAnsi="Arial" w:cs="Arial"/>
          <w:bCs/>
          <w:kern w:val="16"/>
          <w:sz w:val="20"/>
          <w:szCs w:val="20"/>
          <w14:ligatures w14:val="standard"/>
        </w:rPr>
        <w:t xml:space="preserve"> i</w:t>
      </w:r>
      <w:r w:rsidRPr="00E53EBA">
        <w:rPr>
          <w:rFonts w:ascii="Arial" w:eastAsia="Times New Roman" w:hAnsi="Arial" w:cs="Arial"/>
          <w:bCs/>
          <w:kern w:val="16"/>
          <w:sz w:val="20"/>
          <w:szCs w:val="20"/>
          <w14:ligatures w14:val="standard"/>
        </w:rPr>
        <w:t>f</w:t>
      </w:r>
      <w:r w:rsidR="00E040DD"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the</w:t>
      </w:r>
      <w:r w:rsidR="00E040DD"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Company</w:t>
      </w:r>
      <w:r w:rsidR="00E040DD" w:rsidRPr="00E53EBA">
        <w:rPr>
          <w:rFonts w:ascii="Arial" w:eastAsia="Times New Roman" w:hAnsi="Arial" w:cs="Arial"/>
          <w:bCs/>
          <w:kern w:val="16"/>
          <w:sz w:val="20"/>
          <w:szCs w:val="20"/>
          <w14:ligatures w14:val="standard"/>
        </w:rPr>
        <w:t xml:space="preserve"> </w:t>
      </w:r>
      <w:r w:rsidR="00EC2240" w:rsidRPr="00E53EBA">
        <w:rPr>
          <w:rFonts w:ascii="Arial" w:eastAsia="Times New Roman" w:hAnsi="Arial" w:cs="Arial"/>
          <w:bCs/>
          <w:kern w:val="16"/>
          <w:sz w:val="20"/>
          <w:szCs w:val="20"/>
          <w14:ligatures w14:val="standard"/>
        </w:rPr>
        <w:t>a</w:t>
      </w:r>
      <w:r w:rsidR="00EC2240" w:rsidRPr="00E53EBA">
        <w:rPr>
          <w:rFonts w:ascii="Arial" w:eastAsia="Times New Roman" w:hAnsi="Arial" w:cs="Arial"/>
          <w:kern w:val="16"/>
          <w:sz w:val="20"/>
          <w:szCs w:val="20"/>
          <w14:ligatures w14:val="standard"/>
        </w:rPr>
        <w:t>ccomplishe</w:t>
      </w:r>
      <w:r w:rsidR="004436FB" w:rsidRPr="00E53EBA">
        <w:rPr>
          <w:rFonts w:ascii="Arial" w:eastAsia="Times New Roman" w:hAnsi="Arial" w:cs="Arial"/>
          <w:kern w:val="16"/>
          <w:sz w:val="20"/>
          <w:szCs w:val="20"/>
          <w14:ligatures w14:val="standard"/>
        </w:rPr>
        <w:t>s any of the following in a reasonable manner</w:t>
      </w:r>
      <w:r w:rsidR="00D42627" w:rsidRPr="00E53EBA">
        <w:rPr>
          <w:rFonts w:ascii="Arial" w:eastAsia="Times New Roman" w:hAnsi="Arial" w:cs="Arial"/>
          <w:kern w:val="16"/>
          <w:sz w:val="20"/>
          <w:szCs w:val="20"/>
          <w14:ligatures w14:val="standard"/>
        </w:rPr>
        <w:t>:</w:t>
      </w:r>
    </w:p>
    <w:p w14:paraId="39032909" w14:textId="502BCBFE" w:rsidR="00D1720C" w:rsidRPr="00E53EBA" w:rsidRDefault="00D42627" w:rsidP="004B07F8">
      <w:pPr>
        <w:keepNext/>
        <w:keepLines/>
        <w:widowControl w:val="0"/>
        <w:autoSpaceDE w:val="0"/>
        <w:autoSpaceDN w:val="0"/>
        <w:adjustRightInd w:val="0"/>
        <w:spacing w:after="0" w:line="240" w:lineRule="auto"/>
        <w:ind w:left="162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005E61B7" w:rsidRPr="00E53EBA">
        <w:rPr>
          <w:rFonts w:ascii="Arial" w:eastAsia="Times New Roman" w:hAnsi="Arial" w:cs="Arial"/>
          <w:kern w:val="16"/>
          <w:sz w:val="20"/>
          <w:szCs w:val="20"/>
          <w14:ligatures w14:val="standard"/>
        </w:rPr>
        <w:t>.</w:t>
      </w:r>
      <w:r w:rsidR="005E61B7"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removes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alleged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7243A7" w:rsidRPr="00E53EBA">
        <w:rPr>
          <w:rFonts w:ascii="Arial" w:eastAsia="Times New Roman" w:hAnsi="Arial" w:cs="Arial"/>
          <w:kern w:val="16"/>
          <w:sz w:val="20"/>
          <w:szCs w:val="20"/>
          <w14:ligatures w14:val="standard"/>
        </w:rPr>
        <w:t xml:space="preserve">adverse claim,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D1720C" w:rsidRPr="00E53EBA">
        <w:rPr>
          <w:rFonts w:ascii="Arial" w:eastAsia="Times New Roman" w:hAnsi="Arial" w:cs="Arial"/>
          <w:kern w:val="16"/>
          <w:sz w:val="20"/>
          <w:szCs w:val="20"/>
          <w14:ligatures w14:val="standard"/>
        </w:rPr>
        <w:t>other matter;</w:t>
      </w:r>
    </w:p>
    <w:p w14:paraId="01E65067" w14:textId="53EE8124" w:rsidR="0039604E" w:rsidRPr="00E53EBA" w:rsidRDefault="00D1720C"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cures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55945" w:rsidRPr="00E53EBA">
        <w:rPr>
          <w:rFonts w:ascii="Arial" w:eastAsia="Times New Roman" w:hAnsi="Arial" w:cs="Arial"/>
          <w:kern w:val="16"/>
          <w:sz w:val="20"/>
          <w:szCs w:val="20"/>
          <w14:ligatures w14:val="standard"/>
        </w:rPr>
        <w:t>actual vehicular and pedestrian</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access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455945" w:rsidRPr="0011164E">
        <w:rPr>
          <w:rFonts w:ascii="Arial" w:hAnsi="Arial"/>
          <w:kern w:val="16"/>
          <w:sz w:val="20"/>
          <w14:ligatures w14:val="standard"/>
        </w:rPr>
        <w:t xml:space="preserve">, </w:t>
      </w:r>
      <w:r w:rsidR="00455945" w:rsidRPr="00E53EBA">
        <w:rPr>
          <w:rFonts w:ascii="Arial" w:eastAsia="Times New Roman" w:hAnsi="Arial" w:cs="Arial"/>
          <w:kern w:val="16"/>
          <w:sz w:val="20"/>
          <w:szCs w:val="20"/>
          <w14:ligatures w14:val="standard"/>
        </w:rPr>
        <w:t>based on a legal right</w:t>
      </w:r>
      <w:r w:rsidRPr="00E53EBA">
        <w:rPr>
          <w:rFonts w:ascii="Arial" w:eastAsia="Times New Roman" w:hAnsi="Arial" w:cs="Arial"/>
          <w:kern w:val="16"/>
          <w:sz w:val="20"/>
          <w:szCs w:val="20"/>
          <w14:ligatures w14:val="standard"/>
        </w:rPr>
        <w:t>;</w:t>
      </w:r>
    </w:p>
    <w:p w14:paraId="7F368469" w14:textId="62BB1E90" w:rsidR="00D145CA" w:rsidRPr="00E53EBA" w:rsidRDefault="0039604E"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cures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3A7F18C3" w14:textId="3F9073EC" w:rsidR="00D145CA" w:rsidRPr="00E53EBA" w:rsidRDefault="00D145CA"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iv.</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establishes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p>
    <w:p w14:paraId="4F5441AC" w14:textId="2D7BEEE5" w:rsidR="00C77211" w:rsidRDefault="00424266" w:rsidP="000B58AB">
      <w:pPr>
        <w:widowControl w:val="0"/>
        <w:autoSpaceDE w:val="0"/>
        <w:autoSpaceDN w:val="0"/>
        <w:adjustRightInd w:val="0"/>
        <w:spacing w:after="0" w:line="240" w:lineRule="auto"/>
        <w:ind w:left="1080"/>
        <w:contextualSpacing/>
        <w:jc w:val="both"/>
        <w:rPr>
          <w:rFonts w:ascii="Arial" w:eastAsia="Times New Roman" w:hAnsi="Arial" w:cs="Arial"/>
          <w:kern w:val="20"/>
          <w:sz w:val="20"/>
          <w:szCs w:val="20"/>
        </w:rPr>
      </w:pPr>
      <w:r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1237CB" w:rsidRPr="00E53EBA">
        <w:rPr>
          <w:rFonts w:ascii="Arial" w:eastAsia="Times New Roman" w:hAnsi="Arial" w:cs="Arial"/>
          <w:kern w:val="16"/>
          <w:sz w:val="20"/>
          <w:szCs w:val="20"/>
          <w14:ligatures w14:val="standard"/>
        </w:rPr>
        <w:t>. The Company may do so</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method,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litigation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completion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appeals</w:t>
      </w:r>
      <w:r w:rsidRPr="00E53EBA">
        <w:rPr>
          <w:rFonts w:ascii="Arial" w:eastAsia="Times New Roman" w:hAnsi="Arial" w:cs="Arial"/>
          <w:kern w:val="16"/>
          <w:sz w:val="20"/>
          <w:szCs w:val="20"/>
          <w14:ligatures w14:val="standard"/>
        </w:rPr>
        <w:t>.</w:t>
      </w:r>
    </w:p>
    <w:p w14:paraId="3DEC15CF" w14:textId="606B2EE8" w:rsidR="00EC7A17" w:rsidRPr="0011164E" w:rsidRDefault="00EC7A17" w:rsidP="00C77211">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E53EBA">
        <w:rPr>
          <w:rFonts w:ascii="Arial" w:eastAsia="Times New Roman" w:hAnsi="Arial" w:cs="Arial"/>
          <w:kern w:val="16"/>
          <w:sz w:val="20"/>
          <w:szCs w:val="20"/>
          <w14:ligatures w14:val="standard"/>
          <w14:cntxtAlts/>
        </w:rPr>
        <w:tab/>
        <w:t>The Company is not liable for loss or damage arising out</w:t>
      </w:r>
      <w:r w:rsidRPr="0011164E">
        <w:rPr>
          <w:rFonts w:ascii="Arial" w:hAnsi="Arial"/>
          <w:kern w:val="16"/>
          <w:sz w:val="20"/>
          <w14:ligatures w14:val="standard"/>
          <w14:cntxtAlts/>
        </w:rPr>
        <w:t xml:space="preserve"> of any litigation, including litigation by the Company or with the </w:t>
      </w:r>
      <w:r w:rsidRPr="00E53EBA">
        <w:rPr>
          <w:rFonts w:ascii="Arial" w:eastAsia="Times New Roman" w:hAnsi="Arial" w:cs="Arial"/>
          <w:kern w:val="16"/>
          <w:sz w:val="20"/>
          <w:szCs w:val="20"/>
          <w14:ligatures w14:val="standard"/>
          <w14:cntxtAlts/>
        </w:rPr>
        <w:t>Company’s</w:t>
      </w:r>
      <w:r w:rsidRPr="0011164E">
        <w:rPr>
          <w:rFonts w:ascii="Arial" w:hAnsi="Arial"/>
          <w:kern w:val="16"/>
          <w:sz w:val="20"/>
          <w14:ligatures w14:val="standard"/>
          <w14:cntxtAlts/>
        </w:rPr>
        <w:t xml:space="preserve"> consent, until </w:t>
      </w:r>
      <w:r w:rsidRPr="00E53EBA">
        <w:rPr>
          <w:rFonts w:ascii="Arial" w:eastAsia="Times New Roman" w:hAnsi="Arial" w:cs="Arial"/>
          <w:kern w:val="16"/>
          <w:sz w:val="20"/>
          <w:szCs w:val="20"/>
          <w14:ligatures w14:val="standard"/>
          <w14:cntxtAlts/>
        </w:rPr>
        <w:t>a State or federal court having jurisdiction makes</w:t>
      </w:r>
      <w:r w:rsidRPr="0011164E">
        <w:rPr>
          <w:rFonts w:ascii="Arial" w:hAnsi="Arial"/>
          <w:kern w:val="16"/>
          <w:sz w:val="20"/>
          <w14:ligatures w14:val="standard"/>
          <w14:cntxtAlts/>
        </w:rPr>
        <w:t xml:space="preserve"> a final</w:t>
      </w:r>
      <w:r w:rsidRPr="00E53EBA">
        <w:rPr>
          <w:rFonts w:ascii="Arial" w:eastAsia="Times New Roman" w:hAnsi="Arial" w:cs="Arial"/>
          <w:kern w:val="16"/>
          <w:sz w:val="20"/>
          <w:szCs w:val="20"/>
          <w14:ligatures w14:val="standard"/>
          <w14:cntxtAlts/>
        </w:rPr>
        <w:t>, non</w:t>
      </w:r>
      <w:r w:rsidRPr="00E53EBA">
        <w:rPr>
          <w:rFonts w:ascii="Arial" w:eastAsia="Times New Roman" w:hAnsi="Arial" w:cs="Arial"/>
          <w:kern w:val="16"/>
          <w:sz w:val="20"/>
          <w:szCs w:val="20"/>
          <w14:ligatures w14:val="standard"/>
          <w14:cntxtAlts/>
        </w:rPr>
        <w:noBreakHyphen/>
        <w:t>appealable</w:t>
      </w:r>
      <w:r w:rsidRPr="0011164E">
        <w:rPr>
          <w:rFonts w:ascii="Arial" w:hAnsi="Arial"/>
          <w:kern w:val="16"/>
          <w:sz w:val="20"/>
          <w14:ligatures w14:val="standard"/>
          <w14:cntxtAlts/>
        </w:rPr>
        <w:t xml:space="preserve"> determination adverse to the Title or to the lien of the Insured Mortgage</w:t>
      </w:r>
      <w:r w:rsidRPr="00E53EBA">
        <w:rPr>
          <w:rFonts w:ascii="Arial" w:eastAsia="Times New Roman" w:hAnsi="Arial" w:cs="Arial"/>
          <w:kern w:val="16"/>
          <w:sz w:val="20"/>
          <w:szCs w:val="20"/>
          <w14:ligatures w14:val="standard"/>
          <w14:cntxtAlts/>
        </w:rPr>
        <w:t>.</w:t>
      </w:r>
    </w:p>
    <w:p w14:paraId="5B684530" w14:textId="6C0B78B3" w:rsidR="00F177D7" w:rsidRPr="0011164E" w:rsidRDefault="00424266"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C77211">
        <w:rPr>
          <w:rFonts w:ascii="Arial" w:hAnsi="Arial"/>
          <w:kern w:val="16"/>
          <w:sz w:val="20"/>
          <w14:ligatures w14:val="standard"/>
        </w:rPr>
        <w:t>c</w:t>
      </w:r>
      <w:r w:rsidR="00E941CE"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00E941CE" w:rsidRPr="00E53EBA">
        <w:rPr>
          <w:rFonts w:ascii="Arial" w:eastAsia="Times New Roman" w:hAnsi="Arial" w:cs="Arial"/>
          <w:kern w:val="16"/>
          <w:sz w:val="20"/>
          <w:szCs w:val="20"/>
          <w14:ligatures w14:val="standard"/>
        </w:rPr>
        <w:t>is</w:t>
      </w:r>
      <w:r w:rsidR="00E941CE" w:rsidRPr="0011164E">
        <w:rPr>
          <w:rFonts w:ascii="Arial" w:hAnsi="Arial"/>
          <w:kern w:val="16"/>
          <w:sz w:val="20"/>
          <w14:ligatures w14:val="standard"/>
        </w:rPr>
        <w:t xml:space="preserve"> </w:t>
      </w:r>
      <w:r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liable</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Pr="0011164E">
        <w:rPr>
          <w:rFonts w:ascii="Arial" w:hAnsi="Arial"/>
          <w:kern w:val="16"/>
          <w:sz w:val="20"/>
          <w14:ligatures w14:val="standard"/>
        </w:rPr>
        <w:t>voluntarily</w:t>
      </w:r>
      <w:r w:rsidR="00E040DD" w:rsidRPr="0011164E">
        <w:rPr>
          <w:rFonts w:ascii="Arial" w:hAnsi="Arial"/>
          <w:kern w:val="16"/>
          <w:sz w:val="20"/>
          <w14:ligatures w14:val="standard"/>
        </w:rPr>
        <w:t xml:space="preserve"> </w:t>
      </w:r>
      <w:r w:rsidRPr="0011164E">
        <w:rPr>
          <w:rFonts w:ascii="Arial" w:hAnsi="Arial"/>
          <w:kern w:val="16"/>
          <w:sz w:val="20"/>
          <w14:ligatures w14:val="standard"/>
        </w:rPr>
        <w:t>assumed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lastRenderedPageBreak/>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settling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suit</w:t>
      </w:r>
      <w:r w:rsidR="00E040DD" w:rsidRPr="0011164E">
        <w:rPr>
          <w:rFonts w:ascii="Arial" w:hAnsi="Arial"/>
          <w:kern w:val="16"/>
          <w:sz w:val="20"/>
          <w14:ligatures w14:val="standard"/>
        </w:rPr>
        <w:t xml:space="preserve"> </w:t>
      </w:r>
      <w:r w:rsidRPr="0011164E">
        <w:rPr>
          <w:rFonts w:ascii="Arial" w:hAnsi="Arial"/>
          <w:kern w:val="16"/>
          <w:sz w:val="20"/>
          <w14:ligatures w14:val="standard"/>
        </w:rPr>
        <w:t>without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prior</w:t>
      </w:r>
      <w:r w:rsidR="00E040DD" w:rsidRPr="0011164E">
        <w:rPr>
          <w:rFonts w:ascii="Arial" w:hAnsi="Arial"/>
          <w:kern w:val="16"/>
          <w:sz w:val="20"/>
          <w14:ligatures w14:val="standard"/>
        </w:rPr>
        <w:t xml:space="preserve"> </w:t>
      </w:r>
      <w:r w:rsidRPr="0011164E">
        <w:rPr>
          <w:rFonts w:ascii="Arial" w:hAnsi="Arial"/>
          <w:kern w:val="16"/>
          <w:sz w:val="20"/>
          <w14:ligatures w14:val="standard"/>
        </w:rPr>
        <w:t>written</w:t>
      </w:r>
      <w:r w:rsidR="00E040DD" w:rsidRPr="0011164E">
        <w:rPr>
          <w:rFonts w:ascii="Arial" w:hAnsi="Arial"/>
          <w:kern w:val="16"/>
          <w:sz w:val="20"/>
          <w14:ligatures w14:val="standard"/>
        </w:rPr>
        <w:t xml:space="preserve"> </w:t>
      </w:r>
      <w:r w:rsidRPr="0011164E">
        <w:rPr>
          <w:rFonts w:ascii="Arial" w:hAnsi="Arial"/>
          <w:kern w:val="16"/>
          <w:sz w:val="20"/>
          <w14:ligatures w14:val="standard"/>
        </w:rPr>
        <w:t>consent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p>
    <w:p w14:paraId="54450666" w14:textId="77777777" w:rsidR="00703136" w:rsidRPr="00E53EBA" w:rsidRDefault="00703136" w:rsidP="00874893">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d.</w:t>
      </w:r>
      <w:r w:rsidRPr="00E53EBA">
        <w:rPr>
          <w:rFonts w:ascii="Arial" w:eastAsia="Times New Roman" w:hAnsi="Arial" w:cs="Arial"/>
          <w:bCs/>
          <w:kern w:val="16"/>
          <w:sz w:val="20"/>
          <w:szCs w:val="20"/>
          <w14:ligatures w14:val="standard"/>
        </w:rPr>
        <w:tab/>
        <w:t>An Insured Claimant must own the Indebtedness or have acquired the Title at the time that a claim under this policy is paid.</w:t>
      </w:r>
    </w:p>
    <w:p w14:paraId="3C43EB5D" w14:textId="611CAF40" w:rsidR="00703136" w:rsidRPr="00E53EBA" w:rsidRDefault="00703136"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e.</w:t>
      </w:r>
      <w:r w:rsidRPr="00E53EBA">
        <w:rPr>
          <w:rFonts w:ascii="Arial" w:eastAsia="Times New Roman" w:hAnsi="Arial" w:cs="Arial"/>
          <w:bCs/>
          <w:kern w:val="16"/>
          <w:sz w:val="20"/>
          <w:szCs w:val="20"/>
          <w14:ligatures w14:val="standard"/>
        </w:rPr>
        <w:tab/>
        <w:t>The</w:t>
      </w:r>
      <w:r w:rsidRPr="00E53EBA">
        <w:rPr>
          <w:rFonts w:ascii="Arial" w:eastAsia="Times New Roman" w:hAnsi="Arial" w:cs="Arial"/>
          <w:kern w:val="16"/>
          <w:sz w:val="20"/>
          <w:szCs w:val="20"/>
          <w14:ligatures w14:val="standard"/>
        </w:rPr>
        <w:t xml:space="preserve"> Company is not liable for the content of the Transaction Identification Data, if any.</w:t>
      </w:r>
      <w:r w:rsidR="003518F9" w:rsidRPr="00E53EBA">
        <w:rPr>
          <w:rFonts w:ascii="Arial" w:eastAsia="Times New Roman" w:hAnsi="Arial" w:cs="Arial"/>
          <w:kern w:val="16"/>
          <w:sz w:val="20"/>
          <w:szCs w:val="20"/>
          <w14:ligatures w14:val="standard"/>
        </w:rPr>
        <w:t xml:space="preserve"> </w:t>
      </w:r>
      <w:bookmarkStart w:id="4" w:name="_Hlk48227443"/>
      <w:r w:rsidR="003518F9" w:rsidRPr="00E53EBA">
        <w:rPr>
          <w:rFonts w:ascii="Arial" w:eastAsia="Times New Roman" w:hAnsi="Arial" w:cs="Arial"/>
          <w:kern w:val="16"/>
          <w:sz w:val="20"/>
          <w:szCs w:val="20"/>
          <w14:ligatures w14:val="standard"/>
        </w:rPr>
        <w:t xml:space="preserve">Condition </w:t>
      </w:r>
      <w:r w:rsidR="008B5951" w:rsidRPr="00E53EBA">
        <w:rPr>
          <w:rFonts w:ascii="Arial" w:eastAsia="Times New Roman" w:hAnsi="Arial" w:cs="Arial"/>
          <w:kern w:val="16"/>
          <w:sz w:val="20"/>
          <w:szCs w:val="20"/>
          <w14:ligatures w14:val="standard"/>
        </w:rPr>
        <w:t>9.e.</w:t>
      </w:r>
      <w:r w:rsidR="003518F9" w:rsidRPr="00E53EBA">
        <w:rPr>
          <w:rFonts w:ascii="Arial" w:eastAsia="Times New Roman" w:hAnsi="Arial" w:cs="Arial"/>
          <w:kern w:val="16"/>
          <w:sz w:val="20"/>
          <w:szCs w:val="20"/>
          <w14:ligatures w14:val="standard"/>
        </w:rPr>
        <w:t xml:space="preserve"> does not modify or limit the coverage provided under Covered Risk 12.a</w:t>
      </w:r>
      <w:r w:rsidR="008B5951" w:rsidRPr="00E53EBA">
        <w:rPr>
          <w:rFonts w:ascii="Arial" w:eastAsia="Times New Roman" w:hAnsi="Arial" w:cs="Arial"/>
          <w:kern w:val="16"/>
          <w:sz w:val="20"/>
          <w:szCs w:val="20"/>
          <w14:ligatures w14:val="standard"/>
        </w:rPr>
        <w:t>.</w:t>
      </w:r>
    </w:p>
    <w:bookmarkEnd w:id="4"/>
    <w:p w14:paraId="228211FB"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288E01E9" w14:textId="62FBB976" w:rsidR="00F177D7" w:rsidRPr="0011164E" w:rsidRDefault="00424266" w:rsidP="00C77211">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10</w:t>
      </w:r>
      <w:r w:rsidRPr="00C77211">
        <w:rPr>
          <w:rFonts w:ascii="Arial" w:hAnsi="Arial"/>
          <w:b/>
          <w:kern w:val="16"/>
          <w:sz w:val="20"/>
          <w14:ligatures w14:val="standard"/>
        </w:rPr>
        <w:t>.</w:t>
      </w:r>
      <w:r w:rsidR="00F177D7" w:rsidRPr="0011164E">
        <w:rPr>
          <w:rFonts w:ascii="Arial" w:hAnsi="Arial"/>
          <w:b/>
          <w:kern w:val="16"/>
          <w:sz w:val="20"/>
          <w14:ligatures w14:val="standard"/>
        </w:rPr>
        <w:tab/>
      </w:r>
      <w:r w:rsidRPr="0011164E">
        <w:rPr>
          <w:rFonts w:ascii="Arial" w:hAnsi="Arial"/>
          <w:kern w:val="16"/>
          <w:sz w:val="20"/>
          <w14:ligatures w14:val="standard"/>
        </w:rPr>
        <w:t>REDUCTION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TERMINATION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B43DFE" w:rsidRPr="00E53EBA">
        <w:rPr>
          <w:rFonts w:ascii="Arial" w:eastAsia="Times New Roman" w:hAnsi="Arial" w:cs="Arial"/>
          <w:bCs/>
          <w:kern w:val="16"/>
          <w:sz w:val="20"/>
          <w:szCs w:val="20"/>
          <w14:ligatures w14:val="standard"/>
        </w:rPr>
        <w:t>INSURANCE</w:t>
      </w:r>
    </w:p>
    <w:p w14:paraId="7E85B275" w14:textId="221923C5" w:rsidR="00F177D7" w:rsidRPr="00E53EBA" w:rsidRDefault="00424266"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C77211">
        <w:rPr>
          <w:rFonts w:ascii="Arial" w:hAnsi="Arial"/>
          <w:kern w:val="16"/>
          <w:sz w:val="20"/>
          <w14:ligatures w14:val="standard"/>
        </w:rPr>
        <w:t>a</w:t>
      </w:r>
      <w:r w:rsidR="00B43DFE" w:rsidRPr="00E53EBA">
        <w:rPr>
          <w:rFonts w:ascii="Arial" w:eastAsia="Times New Roman" w:hAnsi="Arial" w:cs="Arial"/>
          <w:bCs/>
          <w:kern w:val="16"/>
          <w:sz w:val="20"/>
          <w:szCs w:val="20"/>
          <w14:ligatures w14:val="standard"/>
        </w:rPr>
        <w:t>.</w:t>
      </w:r>
      <w:r w:rsidR="00F177D7" w:rsidRPr="0011164E">
        <w:rPr>
          <w:rFonts w:ascii="Arial" w:hAnsi="Arial"/>
          <w:kern w:val="16"/>
          <w:sz w:val="20"/>
          <w14:ligatures w14:val="standard"/>
        </w:rPr>
        <w:tab/>
      </w:r>
      <w:r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payments</w:t>
      </w:r>
      <w:r w:rsidR="00E040DD" w:rsidRPr="0011164E">
        <w:rPr>
          <w:rFonts w:ascii="Arial" w:hAnsi="Arial"/>
          <w:kern w:val="16"/>
          <w:sz w:val="20"/>
          <w14:ligatures w14:val="standard"/>
        </w:rPr>
        <w:t xml:space="preserv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except</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payments</w:t>
      </w:r>
      <w:r w:rsidR="00E040DD" w:rsidRPr="0011164E">
        <w:rPr>
          <w:rFonts w:ascii="Arial" w:hAnsi="Arial"/>
          <w:kern w:val="16"/>
          <w:sz w:val="20"/>
          <w14:ligatures w14:val="standard"/>
        </w:rPr>
        <w:t xml:space="preserve"> </w:t>
      </w:r>
      <w:r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costs,</w:t>
      </w:r>
      <w:r w:rsidR="00E040DD" w:rsidRPr="0011164E">
        <w:rPr>
          <w:rFonts w:ascii="Arial" w:hAnsi="Arial"/>
          <w:kern w:val="16"/>
          <w:sz w:val="20"/>
          <w14:ligatures w14:val="standard"/>
        </w:rPr>
        <w:t xml:space="preserve"> </w:t>
      </w:r>
      <w:r w:rsidRPr="0011164E">
        <w:rPr>
          <w:rFonts w:ascii="Arial" w:hAnsi="Arial"/>
          <w:kern w:val="16"/>
          <w:sz w:val="20"/>
          <w14:ligatures w14:val="standard"/>
        </w:rPr>
        <w:t>attorneys</w:t>
      </w:r>
      <w:r w:rsidR="005C5B21"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fees,</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expenses,</w:t>
      </w:r>
      <w:r w:rsidR="00E040DD" w:rsidRPr="0011164E">
        <w:rPr>
          <w:rFonts w:ascii="Arial" w:hAnsi="Arial"/>
          <w:kern w:val="16"/>
          <w:sz w:val="20"/>
          <w14:ligatures w14:val="standard"/>
        </w:rPr>
        <w:t xml:space="preserve"> </w:t>
      </w:r>
      <w:r w:rsidRPr="0011164E">
        <w:rPr>
          <w:rFonts w:ascii="Arial" w:hAnsi="Arial"/>
          <w:kern w:val="16"/>
          <w:sz w:val="20"/>
          <w14:ligatures w14:val="standard"/>
        </w:rPr>
        <w:t>reduce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However,</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payment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742795" w:rsidRPr="00E53EBA">
        <w:rPr>
          <w:rFonts w:ascii="Arial" w:eastAsia="Times New Roman" w:hAnsi="Arial" w:cs="Arial"/>
          <w:kern w:val="16"/>
          <w:sz w:val="20"/>
          <w:szCs w:val="20"/>
          <w14:ligatures w14:val="standard"/>
        </w:rPr>
        <w:t xml:space="preserve">by the Company </w:t>
      </w:r>
      <w:r w:rsidRPr="0011164E">
        <w:rPr>
          <w:rFonts w:ascii="Arial" w:hAnsi="Arial"/>
          <w:kern w:val="16"/>
          <w:sz w:val="20"/>
          <w14:ligatures w14:val="standard"/>
        </w:rPr>
        <w:t>prior</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acquisition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104AD6" w:rsidRPr="00E53EBA">
        <w:rPr>
          <w:rFonts w:ascii="Arial" w:eastAsia="Times New Roman" w:hAnsi="Arial" w:cs="Arial"/>
          <w:kern w:val="16"/>
          <w:sz w:val="20"/>
          <w:szCs w:val="20"/>
          <w14:ligatures w14:val="standard"/>
        </w:rPr>
        <w:t xml:space="preserve">the </w:t>
      </w:r>
      <w:r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104AD6" w:rsidRPr="00E53EBA">
        <w:rPr>
          <w:rFonts w:ascii="Arial" w:eastAsia="Times New Roman" w:hAnsi="Arial" w:cs="Arial"/>
          <w:kern w:val="16"/>
          <w:sz w:val="20"/>
          <w:szCs w:val="20"/>
          <w14:ligatures w14:val="standard"/>
        </w:rPr>
        <w:t>Condition</w:t>
      </w:r>
      <w:r w:rsidR="00104AD6" w:rsidRPr="0011164E">
        <w:rPr>
          <w:rFonts w:ascii="Arial" w:hAnsi="Arial"/>
          <w:kern w:val="16"/>
          <w:sz w:val="20"/>
          <w14:ligatures w14:val="standard"/>
        </w:rPr>
        <w:t xml:space="preserve"> 2</w:t>
      </w:r>
      <w:r w:rsidR="00E040DD" w:rsidRPr="0011164E">
        <w:rPr>
          <w:rFonts w:ascii="Arial" w:hAnsi="Arial"/>
          <w:kern w:val="16"/>
          <w:sz w:val="20"/>
          <w14:ligatures w14:val="standard"/>
        </w:rPr>
        <w:t xml:space="preserve"> </w:t>
      </w:r>
      <w:r w:rsidR="00453875" w:rsidRPr="00E53EBA">
        <w:rPr>
          <w:rFonts w:ascii="Arial" w:eastAsia="Times New Roman" w:hAnsi="Arial" w:cs="Arial"/>
          <w:kern w:val="16"/>
          <w:sz w:val="20"/>
          <w:szCs w:val="20"/>
          <w14:ligatures w14:val="standard"/>
        </w:rPr>
        <w:t>does</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Pr="0011164E">
        <w:rPr>
          <w:rFonts w:ascii="Arial" w:hAnsi="Arial"/>
          <w:kern w:val="16"/>
          <w:sz w:val="20"/>
          <w14:ligatures w14:val="standard"/>
        </w:rPr>
        <w:t>reduce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afforded</w:t>
      </w:r>
      <w:r w:rsidR="00E040DD" w:rsidRPr="0011164E">
        <w:rPr>
          <w:rFonts w:ascii="Arial" w:hAnsi="Arial"/>
          <w:kern w:val="16"/>
          <w:sz w:val="20"/>
          <w14:ligatures w14:val="standard"/>
        </w:rPr>
        <w:t xml:space="preserv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F33CC8"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except</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payment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reduce</w:t>
      </w:r>
      <w:r w:rsidR="00345C35" w:rsidRPr="00E53EBA">
        <w:rPr>
          <w:rFonts w:ascii="Arial" w:eastAsia="Times New Roman" w:hAnsi="Arial" w:cs="Arial"/>
          <w:kern w:val="16"/>
          <w:sz w:val="20"/>
          <w:szCs w:val="20"/>
          <w14:ligatures w14:val="standard"/>
        </w:rPr>
        <w:t>s</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Indebtedness.</w:t>
      </w:r>
    </w:p>
    <w:p w14:paraId="2B16C146" w14:textId="523B27EA" w:rsidR="00D17F67" w:rsidRPr="0011164E" w:rsidRDefault="0030580A" w:rsidP="00C7721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46288A" w:rsidRPr="00E53EBA">
        <w:rPr>
          <w:rFonts w:ascii="Arial" w:eastAsia="Times New Roman" w:hAnsi="Arial" w:cs="Arial"/>
          <w:kern w:val="16"/>
          <w:sz w:val="20"/>
          <w:szCs w:val="20"/>
          <w14:ligatures w14:val="standard"/>
        </w:rPr>
        <w:t>When the Title is acquired by the Insured as a result of foreclosure or deed in lieu of foreclosure, the amount credited against the Indebtedness does not</w:t>
      </w:r>
      <w:r w:rsidR="0046288A" w:rsidRPr="0011164E">
        <w:rPr>
          <w:rFonts w:ascii="Arial" w:hAnsi="Arial"/>
          <w:kern w:val="16"/>
          <w:sz w:val="20"/>
          <w14:ligatures w14:val="standard"/>
        </w:rPr>
        <w:t xml:space="preserve"> reduce the </w:t>
      </w:r>
      <w:r w:rsidR="0046288A" w:rsidRPr="00E53EBA">
        <w:rPr>
          <w:rFonts w:ascii="Arial" w:eastAsia="Times New Roman" w:hAnsi="Arial" w:cs="Arial"/>
          <w:kern w:val="16"/>
          <w:sz w:val="20"/>
          <w:szCs w:val="20"/>
          <w14:ligatures w14:val="standard"/>
        </w:rPr>
        <w:t>Amount of Insurance.</w:t>
      </w:r>
    </w:p>
    <w:p w14:paraId="582B0BFB" w14:textId="37789509" w:rsidR="00F177D7" w:rsidRPr="0011164E" w:rsidRDefault="00D17F67" w:rsidP="00C7721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2341BA" w:rsidRPr="00C77211">
        <w:rPr>
          <w:rFonts w:ascii="Arial" w:hAnsi="Arial"/>
          <w:kern w:val="16"/>
          <w:sz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voluntary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satisfaction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release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terminate</w:t>
      </w:r>
      <w:r w:rsidRPr="00E53EBA">
        <w:rPr>
          <w:rFonts w:ascii="Arial" w:eastAsia="Times New Roman" w:hAnsi="Arial" w:cs="Arial"/>
          <w:kern w:val="16"/>
          <w:sz w:val="20"/>
          <w:szCs w:val="20"/>
          <w14:ligatures w14:val="standard"/>
        </w:rPr>
        <w: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Company</w:t>
      </w:r>
      <w:r w:rsidR="00F33CC8"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except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AF6847" w:rsidRPr="00E53EBA">
        <w:rPr>
          <w:rFonts w:ascii="Arial" w:eastAsia="Times New Roman" w:hAnsi="Arial" w:cs="Arial"/>
          <w:kern w:val="16"/>
          <w:sz w:val="20"/>
          <w:szCs w:val="20"/>
          <w14:ligatures w14:val="standard"/>
        </w:rPr>
        <w:t>Condition</w:t>
      </w:r>
      <w:r w:rsidR="00AF6847" w:rsidRPr="0011164E">
        <w:rPr>
          <w:rFonts w:ascii="Arial" w:hAnsi="Arial"/>
          <w:kern w:val="16"/>
          <w:sz w:val="20"/>
          <w14:ligatures w14:val="standard"/>
        </w:rPr>
        <w:t xml:space="preserve"> 2</w:t>
      </w:r>
      <w:r w:rsidR="00424266" w:rsidRPr="00E53EBA">
        <w:rPr>
          <w:rFonts w:ascii="Arial" w:eastAsia="Times New Roman" w:hAnsi="Arial" w:cs="Arial"/>
          <w:kern w:val="16"/>
          <w:sz w:val="20"/>
          <w:szCs w:val="20"/>
          <w14:ligatures w14:val="standard"/>
        </w:rPr>
        <w:t>.</w:t>
      </w:r>
    </w:p>
    <w:p w14:paraId="2D34B7F7"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3192A35C" w14:textId="483D5612" w:rsidR="00F177D7" w:rsidRPr="0011164E" w:rsidRDefault="00424266"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11.</w:t>
      </w:r>
      <w:r w:rsidR="00F177D7" w:rsidRPr="0011164E">
        <w:rPr>
          <w:rFonts w:ascii="Arial" w:hAnsi="Arial"/>
          <w:b/>
          <w:kern w:val="16"/>
          <w:sz w:val="20"/>
          <w14:ligatures w14:val="standard"/>
        </w:rPr>
        <w:tab/>
      </w:r>
      <w:r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p>
    <w:p w14:paraId="314A06B7" w14:textId="60FD62F5" w:rsidR="00F177D7" w:rsidRPr="0011164E" w:rsidRDefault="00424266" w:rsidP="0011164E">
      <w:pPr>
        <w:keepNext/>
        <w:keepLines/>
        <w:widowControl w:val="0"/>
        <w:autoSpaceDE w:val="0"/>
        <w:autoSpaceDN w:val="0"/>
        <w:adjustRightInd w:val="0"/>
        <w:spacing w:after="0" w:line="240" w:lineRule="auto"/>
        <w:ind w:left="540"/>
        <w:contextualSpacing/>
        <w:jc w:val="both"/>
        <w:rPr>
          <w:rFonts w:ascii="Arial" w:hAnsi="Arial"/>
          <w:kern w:val="16"/>
          <w:sz w:val="20"/>
          <w14:ligatures w14:val="standard"/>
        </w:rPr>
      </w:pPr>
      <w:r w:rsidRPr="0011164E">
        <w:rPr>
          <w:rFonts w:ascii="Arial" w:hAnsi="Arial"/>
          <w:kern w:val="16"/>
          <w:sz w:val="20"/>
          <w14:ligatures w14:val="standard"/>
        </w:rPr>
        <w:t>When</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773718" w:rsidRPr="00E53EBA">
        <w:rPr>
          <w:rFonts w:ascii="Arial" w:eastAsia="Times New Roman" w:hAnsi="Arial" w:cs="Arial"/>
          <w:kern w:val="16"/>
          <w:sz w:val="20"/>
          <w:szCs w:val="20"/>
          <w14:ligatures w14:val="standard"/>
        </w:rPr>
        <w:t>are determined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accordance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1A0278" w:rsidRPr="00E53EBA">
        <w:rPr>
          <w:rFonts w:ascii="Arial" w:eastAsia="Times New Roman" w:hAnsi="Arial" w:cs="Arial"/>
          <w:kern w:val="16"/>
          <w:sz w:val="20"/>
          <w:szCs w:val="20"/>
          <w14:ligatures w14:val="standard"/>
        </w:rPr>
        <w:t>the</w:t>
      </w:r>
      <w:r w:rsidR="001A0278" w:rsidRPr="0011164E">
        <w:rPr>
          <w:rFonts w:ascii="Arial" w:hAnsi="Arial"/>
          <w:kern w:val="16"/>
          <w:sz w:val="20"/>
          <w14:ligatures w14:val="standard"/>
        </w:rPr>
        <w:t xml:space="preserve"> </w:t>
      </w:r>
      <w:r w:rsidRPr="0011164E">
        <w:rPr>
          <w:rFonts w:ascii="Arial" w:hAnsi="Arial"/>
          <w:kern w:val="16"/>
          <w:sz w:val="20"/>
          <w14:ligatures w14:val="standard"/>
        </w:rPr>
        <w:t>Conditions,</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8A00B1" w:rsidRPr="00E53EBA">
        <w:rPr>
          <w:rFonts w:ascii="Arial" w:eastAsia="Times New Roman" w:hAnsi="Arial" w:cs="Arial"/>
          <w:kern w:val="16"/>
          <w:sz w:val="20"/>
          <w:szCs w:val="20"/>
          <w14:ligatures w14:val="standard"/>
        </w:rPr>
        <w:t xml:space="preserve">Company </w:t>
      </w:r>
      <w:r w:rsidR="000B46DD" w:rsidRPr="00E53EBA">
        <w:rPr>
          <w:rFonts w:ascii="Arial" w:eastAsia="Times New Roman" w:hAnsi="Arial" w:cs="Arial"/>
          <w:kern w:val="16"/>
          <w:sz w:val="20"/>
          <w:szCs w:val="20"/>
          <w14:ligatures w14:val="standard"/>
        </w:rPr>
        <w:t>will pay the loss or damage</w:t>
      </w:r>
      <w:r w:rsidR="00E040DD" w:rsidRPr="0011164E">
        <w:rPr>
          <w:rFonts w:ascii="Arial" w:hAnsi="Arial"/>
          <w:kern w:val="16"/>
          <w:sz w:val="20"/>
          <w14:ligatures w14:val="standard"/>
        </w:rPr>
        <w:t xml:space="preserve"> </w:t>
      </w:r>
      <w:r w:rsidR="005C5B21" w:rsidRPr="0011164E">
        <w:rPr>
          <w:rFonts w:ascii="Arial" w:hAnsi="Arial"/>
          <w:kern w:val="16"/>
          <w:sz w:val="20"/>
          <w14:ligatures w14:val="standard"/>
        </w:rPr>
        <w:t>within</w:t>
      </w:r>
      <w:r w:rsidR="00E040DD" w:rsidRPr="0011164E">
        <w:rPr>
          <w:rFonts w:ascii="Arial" w:hAnsi="Arial"/>
          <w:kern w:val="16"/>
          <w:sz w:val="20"/>
          <w14:ligatures w14:val="standard"/>
        </w:rPr>
        <w:t xml:space="preserve"> </w:t>
      </w:r>
      <w:r w:rsidR="005C5B21" w:rsidRPr="0011164E">
        <w:rPr>
          <w:rFonts w:ascii="Arial" w:hAnsi="Arial"/>
          <w:kern w:val="16"/>
          <w:sz w:val="20"/>
          <w14:ligatures w14:val="standard"/>
        </w:rPr>
        <w:t>30</w:t>
      </w:r>
      <w:r w:rsidR="00E040DD" w:rsidRPr="0011164E">
        <w:rPr>
          <w:rFonts w:ascii="Arial" w:hAnsi="Arial"/>
          <w:kern w:val="16"/>
          <w:sz w:val="20"/>
          <w14:ligatures w14:val="standard"/>
        </w:rPr>
        <w:t xml:space="preserve"> </w:t>
      </w:r>
      <w:r w:rsidR="005C5B21" w:rsidRPr="0011164E">
        <w:rPr>
          <w:rFonts w:ascii="Arial" w:hAnsi="Arial"/>
          <w:kern w:val="16"/>
          <w:sz w:val="20"/>
          <w14:ligatures w14:val="standard"/>
        </w:rPr>
        <w:t>days.</w:t>
      </w:r>
    </w:p>
    <w:p w14:paraId="4A129E72"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34CE77DD" w14:textId="00843B04" w:rsidR="000B58AB" w:rsidRDefault="00424266" w:rsidP="000B58AB">
      <w:pPr>
        <w:widowControl w:val="0"/>
        <w:autoSpaceDE w:val="0"/>
        <w:autoSpaceDN w:val="0"/>
        <w:adjustRightInd w:val="0"/>
        <w:spacing w:after="0" w:line="240" w:lineRule="auto"/>
        <w:ind w:left="540" w:hanging="540"/>
        <w:contextualSpacing/>
        <w:jc w:val="both"/>
        <w:outlineLvl w:val="0"/>
        <w:rPr>
          <w:rFonts w:ascii="Arial" w:eastAsia="Times New Roman" w:hAnsi="Arial" w:cs="Arial"/>
          <w:kern w:val="20"/>
          <w:sz w:val="20"/>
          <w:szCs w:val="20"/>
        </w:rPr>
      </w:pPr>
      <w:r w:rsidRPr="0011164E">
        <w:rPr>
          <w:rFonts w:ascii="Arial" w:hAnsi="Arial"/>
          <w:b/>
          <w:kern w:val="16"/>
          <w:sz w:val="20"/>
          <w14:ligatures w14:val="standard"/>
        </w:rPr>
        <w:t>12.</w:t>
      </w:r>
      <w:r w:rsidR="00C77211">
        <w:rPr>
          <w:rFonts w:ascii="Arial" w:hAnsi="Arial"/>
          <w:b/>
          <w:kern w:val="16"/>
          <w:sz w:val="20"/>
          <w14:ligatures w14:val="standard"/>
        </w:rPr>
        <w:tab/>
      </w:r>
      <w:r w:rsidR="0086186F" w:rsidRPr="00E53EBA">
        <w:rPr>
          <w:rFonts w:ascii="Arial" w:eastAsia="Times New Roman" w:hAnsi="Arial" w:cs="Arial"/>
          <w:bCs/>
          <w:kern w:val="16"/>
          <w:sz w:val="20"/>
          <w:szCs w:val="20"/>
          <w14:ligatures w14:val="standard"/>
        </w:rPr>
        <w:t>COMPANY’S</w:t>
      </w:r>
      <w:r w:rsidR="0086186F" w:rsidRPr="0011164E">
        <w:rPr>
          <w:rFonts w:ascii="Arial" w:hAnsi="Arial"/>
          <w:kern w:val="16"/>
          <w:sz w:val="20"/>
          <w14:ligatures w14:val="standard"/>
        </w:rPr>
        <w:t xml:space="preserve"> </w:t>
      </w:r>
      <w:r w:rsidRPr="0011164E">
        <w:rPr>
          <w:rFonts w:ascii="Arial" w:hAnsi="Arial"/>
          <w:kern w:val="16"/>
          <w:sz w:val="20"/>
          <w14:ligatures w14:val="standard"/>
        </w:rPr>
        <w:t>RECOVERY</w:t>
      </w:r>
      <w:r w:rsidR="00E040DD" w:rsidRPr="0011164E">
        <w:rPr>
          <w:rFonts w:ascii="Arial" w:hAnsi="Arial"/>
          <w:kern w:val="16"/>
          <w:sz w:val="20"/>
          <w14:ligatures w14:val="standard"/>
        </w:rPr>
        <w:t xml:space="preserve"> </w:t>
      </w:r>
      <w:r w:rsidR="00F40EC9" w:rsidRPr="00E53EBA">
        <w:rPr>
          <w:rFonts w:ascii="Arial" w:eastAsia="Times New Roman" w:hAnsi="Arial" w:cs="Arial"/>
          <w:bCs/>
          <w:kern w:val="16"/>
          <w:sz w:val="20"/>
          <w:szCs w:val="20"/>
          <w14:ligatures w14:val="standard"/>
        </w:rPr>
        <w:t xml:space="preserve">AND SUBROGATION RIGHTS </w:t>
      </w:r>
      <w:r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Pr="0011164E">
        <w:rPr>
          <w:rFonts w:ascii="Arial" w:hAnsi="Arial"/>
          <w:kern w:val="16"/>
          <w:sz w:val="20"/>
          <w14:ligatures w14:val="standard"/>
        </w:rPr>
        <w:t>SETTLEMENT</w:t>
      </w:r>
      <w:r w:rsidR="00F40EC9" w:rsidRPr="0011164E">
        <w:rPr>
          <w:rFonts w:ascii="Arial" w:hAnsi="Arial"/>
          <w:kern w:val="16"/>
          <w:sz w:val="20"/>
          <w14:ligatures w14:val="standard"/>
        </w:rPr>
        <w:t xml:space="preserve"> </w:t>
      </w:r>
      <w:r w:rsidR="00F40EC9" w:rsidRPr="00E53EBA">
        <w:rPr>
          <w:rFonts w:ascii="Arial" w:eastAsia="Times New Roman" w:hAnsi="Arial" w:cs="Arial"/>
          <w:bCs/>
          <w:kern w:val="16"/>
          <w:sz w:val="20"/>
          <w:szCs w:val="20"/>
          <w14:ligatures w14:val="standard"/>
        </w:rPr>
        <w:t>AND PAYMENT</w:t>
      </w:r>
    </w:p>
    <w:p w14:paraId="37E12323" w14:textId="71FD008C" w:rsidR="000B58AB" w:rsidRDefault="00424266" w:rsidP="00A13371">
      <w:pPr>
        <w:widowControl w:val="0"/>
        <w:autoSpaceDE w:val="0"/>
        <w:autoSpaceDN w:val="0"/>
        <w:adjustRightInd w:val="0"/>
        <w:spacing w:after="0" w:line="240" w:lineRule="auto"/>
        <w:ind w:left="1080" w:hanging="540"/>
        <w:contextualSpacing/>
        <w:jc w:val="both"/>
        <w:rPr>
          <w:kern w:val="20"/>
          <w:sz w:val="20"/>
          <w:szCs w:val="20"/>
        </w:rPr>
      </w:pPr>
      <w:r w:rsidRPr="00E53EBA">
        <w:rPr>
          <w:rFonts w:ascii="Arial" w:eastAsia="Times New Roman" w:hAnsi="Arial" w:cs="Arial"/>
          <w:bCs/>
          <w:kern w:val="16"/>
          <w:sz w:val="20"/>
          <w:szCs w:val="20"/>
          <w14:ligatures w14:val="standard"/>
        </w:rPr>
        <w:t>a</w:t>
      </w:r>
      <w:r w:rsidR="00A65E63" w:rsidRPr="00E53EBA">
        <w:rPr>
          <w:rFonts w:ascii="Arial" w:eastAsia="Times New Roman" w:hAnsi="Arial" w:cs="Arial"/>
          <w:bCs/>
          <w:kern w:val="16"/>
          <w:sz w:val="20"/>
          <w:szCs w:val="20"/>
          <w14:ligatures w14:val="standard"/>
        </w:rPr>
        <w:t>.</w:t>
      </w:r>
      <w:r w:rsidR="00F177D7" w:rsidRPr="00E53EBA">
        <w:rPr>
          <w:rFonts w:ascii="Arial" w:eastAsia="Times New Roman" w:hAnsi="Arial" w:cs="Arial"/>
          <w:bCs/>
          <w:kern w:val="16"/>
          <w:sz w:val="20"/>
          <w:szCs w:val="20"/>
          <w14:ligatures w14:val="standard"/>
        </w:rPr>
        <w:tab/>
      </w:r>
      <w:r w:rsidRPr="00E53EBA">
        <w:rPr>
          <w:rFonts w:ascii="Arial" w:eastAsia="Times New Roman" w:hAnsi="Arial" w:cs="Arial"/>
          <w:bCs/>
          <w:i/>
          <w:iCs/>
          <w:kern w:val="16"/>
          <w:sz w:val="20"/>
          <w:szCs w:val="20"/>
          <w14:ligatures w14:val="standard"/>
        </w:rPr>
        <w:t>Company</w:t>
      </w:r>
      <w:r w:rsidR="005C5B21" w:rsidRPr="00E53EBA">
        <w:rPr>
          <w:rFonts w:ascii="Arial" w:eastAsia="Times New Roman" w:hAnsi="Arial" w:cs="Arial"/>
          <w:bCs/>
          <w:i/>
          <w:iCs/>
          <w:kern w:val="16"/>
          <w:sz w:val="20"/>
          <w:szCs w:val="20"/>
          <w14:ligatures w14:val="standard"/>
        </w:rPr>
        <w:t>’</w:t>
      </w:r>
      <w:r w:rsidRPr="00E53EBA">
        <w:rPr>
          <w:rFonts w:ascii="Arial" w:eastAsia="Times New Roman" w:hAnsi="Arial" w:cs="Arial"/>
          <w:bCs/>
          <w:i/>
          <w:iCs/>
          <w:kern w:val="16"/>
          <w:sz w:val="20"/>
          <w:szCs w:val="20"/>
          <w14:ligatures w14:val="standard"/>
        </w:rPr>
        <w:t>s</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Right</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to</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Recover</w:t>
      </w:r>
    </w:p>
    <w:p w14:paraId="0DBC8100" w14:textId="1F7B054D" w:rsidR="00EB49C7" w:rsidRPr="0011164E" w:rsidRDefault="00E54B61" w:rsidP="000B58AB">
      <w:pPr>
        <w:pStyle w:val="BodyText"/>
        <w:ind w:left="1620" w:hanging="540"/>
        <w:rPr>
          <w:rFonts w:eastAsia="Arial"/>
          <w:kern w:val="0"/>
          <w:sz w:val="20"/>
          <w14:ligatures w14:val="none"/>
        </w:rPr>
      </w:pPr>
      <w:r w:rsidRPr="00E53EBA">
        <w:rPr>
          <w:sz w:val="20"/>
          <w:szCs w:val="20"/>
        </w:rPr>
        <w:t>i.</w:t>
      </w:r>
      <w:r w:rsidRPr="00E53EBA">
        <w:rPr>
          <w:sz w:val="20"/>
          <w:szCs w:val="20"/>
        </w:rPr>
        <w:tab/>
        <w:t>If</w:t>
      </w:r>
      <w:r w:rsidR="00EB49C7" w:rsidRPr="0011164E">
        <w:rPr>
          <w:rFonts w:eastAsia="Arial"/>
          <w:kern w:val="0"/>
          <w:sz w:val="20"/>
          <w14:ligatures w14:val="none"/>
        </w:rPr>
        <w:t xml:space="preserve"> the Company </w:t>
      </w:r>
      <w:r w:rsidR="00EB49C7" w:rsidRPr="00E53EBA">
        <w:rPr>
          <w:sz w:val="20"/>
          <w:szCs w:val="20"/>
        </w:rPr>
        <w:t>settle</w:t>
      </w:r>
      <w:r w:rsidR="00EB49C7" w:rsidRPr="00E53EBA">
        <w:rPr>
          <w:rFonts w:eastAsia="Arial"/>
          <w:bCs/>
          <w:kern w:val="0"/>
          <w:sz w:val="20"/>
          <w:szCs w:val="20"/>
          <w14:ligatures w14:val="none"/>
        </w:rPr>
        <w:t>s</w:t>
      </w:r>
      <w:r w:rsidR="00EB49C7" w:rsidRPr="0011164E">
        <w:rPr>
          <w:rFonts w:eastAsia="Arial"/>
          <w:kern w:val="0"/>
          <w:sz w:val="20"/>
          <w14:ligatures w14:val="none"/>
        </w:rPr>
        <w:t xml:space="preserve"> and </w:t>
      </w:r>
      <w:r w:rsidR="00EB49C7" w:rsidRPr="00E53EBA">
        <w:rPr>
          <w:rFonts w:eastAsia="Arial"/>
          <w:bCs/>
          <w:kern w:val="0"/>
          <w:sz w:val="20"/>
          <w:szCs w:val="20"/>
          <w14:ligatures w14:val="none"/>
        </w:rPr>
        <w:t>pays</w:t>
      </w:r>
      <w:r w:rsidR="00EB49C7" w:rsidRPr="0011164E">
        <w:rPr>
          <w:rFonts w:eastAsia="Arial"/>
          <w:kern w:val="0"/>
          <w:sz w:val="20"/>
          <w14:ligatures w14:val="none"/>
        </w:rPr>
        <w:t xml:space="preserve"> a claim under this policy, it </w:t>
      </w:r>
      <w:r w:rsidR="00EB49C7" w:rsidRPr="00E53EBA">
        <w:rPr>
          <w:rFonts w:eastAsia="Arial"/>
          <w:bCs/>
          <w:kern w:val="0"/>
          <w:sz w:val="20"/>
          <w:szCs w:val="20"/>
          <w14:ligatures w14:val="none"/>
        </w:rPr>
        <w:t>is</w:t>
      </w:r>
      <w:r w:rsidR="00EB49C7" w:rsidRPr="0011164E">
        <w:rPr>
          <w:rFonts w:eastAsia="Arial"/>
          <w:kern w:val="0"/>
          <w:sz w:val="20"/>
          <w14:ligatures w14:val="none"/>
        </w:rPr>
        <w:t xml:space="preserve"> subrogated and entitled to the rights</w:t>
      </w:r>
      <w:r w:rsidR="00EB49C7" w:rsidRPr="00E53EBA">
        <w:rPr>
          <w:rFonts w:eastAsia="Arial"/>
          <w:bCs/>
          <w:kern w:val="0"/>
          <w:sz w:val="20"/>
          <w:szCs w:val="20"/>
          <w14:ligatures w14:val="none"/>
        </w:rPr>
        <w:t xml:space="preserve"> and remedies</w:t>
      </w:r>
      <w:r w:rsidR="00EB49C7" w:rsidRPr="0011164E">
        <w:rPr>
          <w:rFonts w:eastAsia="Arial"/>
          <w:kern w:val="0"/>
          <w:sz w:val="20"/>
          <w14:ligatures w14:val="none"/>
        </w:rPr>
        <w:t xml:space="preserve"> of the Insured Claimant in the Title or Insured Mortgage and all other rights and remedies in respect to the claim that the Insured Claimant has against any person</w:t>
      </w:r>
      <w:r w:rsidR="00EB49C7" w:rsidRPr="00E53EBA">
        <w:rPr>
          <w:rFonts w:eastAsia="Arial"/>
          <w:bCs/>
          <w:kern w:val="0"/>
          <w:sz w:val="20"/>
          <w:szCs w:val="20"/>
          <w14:ligatures w14:val="none"/>
        </w:rPr>
        <w:t>, entity,</w:t>
      </w:r>
      <w:r w:rsidR="00EB49C7" w:rsidRPr="0011164E">
        <w:rPr>
          <w:rFonts w:eastAsia="Arial"/>
          <w:kern w:val="0"/>
          <w:sz w:val="20"/>
          <w14:ligatures w14:val="none"/>
        </w:rPr>
        <w:t xml:space="preserve"> or property to the </w:t>
      </w:r>
      <w:r w:rsidR="00EB49C7" w:rsidRPr="00E53EBA">
        <w:rPr>
          <w:rFonts w:eastAsia="Arial"/>
          <w:bCs/>
          <w:kern w:val="0"/>
          <w:sz w:val="20"/>
          <w:szCs w:val="20"/>
          <w14:ligatures w14:val="none"/>
        </w:rPr>
        <w:t xml:space="preserve">fullest </w:t>
      </w:r>
      <w:r w:rsidR="00EB49C7" w:rsidRPr="0011164E">
        <w:rPr>
          <w:rFonts w:eastAsia="Arial"/>
          <w:kern w:val="0"/>
          <w:sz w:val="20"/>
          <w14:ligatures w14:val="none"/>
        </w:rPr>
        <w:t xml:space="preserve">extent </w:t>
      </w:r>
      <w:r w:rsidR="00EB49C7" w:rsidRPr="00E53EBA">
        <w:rPr>
          <w:rFonts w:eastAsia="Arial"/>
          <w:bCs/>
          <w:kern w:val="0"/>
          <w:sz w:val="20"/>
          <w:szCs w:val="20"/>
          <w14:ligatures w14:val="none"/>
        </w:rPr>
        <w:t xml:space="preserve">permitted by law, but limited to </w:t>
      </w:r>
      <w:r w:rsidR="00EB49C7" w:rsidRPr="0011164E">
        <w:rPr>
          <w:rFonts w:eastAsia="Arial"/>
          <w:kern w:val="0"/>
          <w:sz w:val="20"/>
          <w14:ligatures w14:val="none"/>
        </w:rPr>
        <w:t xml:space="preserve">the amount of any loss, costs, </w:t>
      </w:r>
      <w:r w:rsidR="00EB49C7" w:rsidRPr="00E53EBA">
        <w:rPr>
          <w:rFonts w:eastAsia="Arial"/>
          <w:bCs/>
          <w:kern w:val="0"/>
          <w:sz w:val="20"/>
          <w:szCs w:val="20"/>
          <w14:ligatures w14:val="none"/>
        </w:rPr>
        <w:t>attorneys’</w:t>
      </w:r>
      <w:r w:rsidR="00EB49C7" w:rsidRPr="0011164E">
        <w:rPr>
          <w:rFonts w:eastAsia="Arial"/>
          <w:kern w:val="0"/>
          <w:sz w:val="20"/>
          <w14:ligatures w14:val="none"/>
        </w:rPr>
        <w:t xml:space="preserve"> fees, and expenses paid by the Company. If requested by the Company, the Insured Claimant </w:t>
      </w:r>
      <w:r w:rsidR="00EB49C7" w:rsidRPr="00E53EBA">
        <w:rPr>
          <w:rFonts w:eastAsia="Arial"/>
          <w:bCs/>
          <w:kern w:val="0"/>
          <w:sz w:val="20"/>
          <w:szCs w:val="20"/>
          <w14:ligatures w14:val="none"/>
        </w:rPr>
        <w:t>must</w:t>
      </w:r>
      <w:r w:rsidR="00EB49C7" w:rsidRPr="0011164E">
        <w:rPr>
          <w:rFonts w:eastAsia="Arial"/>
          <w:kern w:val="0"/>
          <w:sz w:val="20"/>
          <w14:ligatures w14:val="none"/>
        </w:rPr>
        <w:t xml:space="preserve"> execute documents to transfer these rights and remedies</w:t>
      </w:r>
      <w:r w:rsidR="00EB49C7" w:rsidRPr="00E53EBA">
        <w:rPr>
          <w:rFonts w:eastAsia="Arial"/>
          <w:bCs/>
          <w:kern w:val="0"/>
          <w:sz w:val="20"/>
          <w:szCs w:val="20"/>
          <w14:ligatures w14:val="none"/>
        </w:rPr>
        <w:t xml:space="preserve"> to the Company.</w:t>
      </w:r>
      <w:r w:rsidR="00EB49C7" w:rsidRPr="0011164E">
        <w:rPr>
          <w:rFonts w:eastAsia="Arial"/>
          <w:kern w:val="0"/>
          <w:sz w:val="20"/>
          <w14:ligatures w14:val="none"/>
        </w:rPr>
        <w:t xml:space="preserve"> The Insured Claimant </w:t>
      </w:r>
      <w:r w:rsidR="00EB49C7" w:rsidRPr="00E53EBA">
        <w:rPr>
          <w:rFonts w:eastAsia="Arial"/>
          <w:bCs/>
          <w:kern w:val="0"/>
          <w:sz w:val="20"/>
          <w:szCs w:val="20"/>
          <w14:ligatures w14:val="none"/>
        </w:rPr>
        <w:t>permits</w:t>
      </w:r>
      <w:r w:rsidR="00EB49C7" w:rsidRPr="0011164E">
        <w:rPr>
          <w:rFonts w:eastAsia="Arial"/>
          <w:kern w:val="0"/>
          <w:sz w:val="20"/>
          <w14:ligatures w14:val="none"/>
        </w:rPr>
        <w:t xml:space="preserve"> the Company to sue, compromise, or settle in the name of the Insured Claimant and to use the name of the Insured Claimant in any transaction or litigation involving these rights and remedies.</w:t>
      </w:r>
    </w:p>
    <w:p w14:paraId="7177637E" w14:textId="1D083EEF" w:rsidR="00F177D7" w:rsidRPr="0011164E" w:rsidRDefault="00EB49C7" w:rsidP="000B58AB">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ii.</w:t>
      </w:r>
      <w:r w:rsidRPr="000B58AB">
        <w:rPr>
          <w:rFonts w:ascii="Arial" w:hAnsi="Arial"/>
          <w:sz w:val="20"/>
        </w:rPr>
        <w:tab/>
      </w:r>
      <w:r w:rsidRPr="0011164E">
        <w:rPr>
          <w:rFonts w:ascii="Arial" w:hAnsi="Arial"/>
          <w:sz w:val="20"/>
        </w:rPr>
        <w:t xml:space="preserve">If a payment on account of a claim does not fully cover the loss of the Insured Claimant, the Company </w:t>
      </w:r>
      <w:r w:rsidRPr="00E53EBA">
        <w:rPr>
          <w:rFonts w:ascii="Arial" w:eastAsia="Arial" w:hAnsi="Arial" w:cs="Arial"/>
          <w:bCs/>
          <w:sz w:val="20"/>
          <w:szCs w:val="20"/>
        </w:rPr>
        <w:t>defers</w:t>
      </w:r>
      <w:r w:rsidRPr="0011164E">
        <w:rPr>
          <w:rFonts w:ascii="Arial" w:hAnsi="Arial"/>
          <w:sz w:val="20"/>
        </w:rPr>
        <w:t xml:space="preserve"> the exercise of its </w:t>
      </w:r>
      <w:r w:rsidRPr="00E53EBA">
        <w:rPr>
          <w:rFonts w:ascii="Arial" w:eastAsia="Arial" w:hAnsi="Arial" w:cs="Arial"/>
          <w:bCs/>
          <w:sz w:val="20"/>
          <w:szCs w:val="20"/>
        </w:rPr>
        <w:t xml:space="preserve">subrogation </w:t>
      </w:r>
      <w:r w:rsidRPr="0011164E">
        <w:rPr>
          <w:rFonts w:ascii="Arial" w:hAnsi="Arial"/>
          <w:sz w:val="20"/>
        </w:rPr>
        <w:t xml:space="preserve">right until after the Insured Claimant </w:t>
      </w:r>
      <w:r w:rsidRPr="00E53EBA">
        <w:rPr>
          <w:rFonts w:ascii="Arial" w:eastAsia="Arial" w:hAnsi="Arial" w:cs="Arial"/>
          <w:bCs/>
          <w:sz w:val="20"/>
          <w:szCs w:val="20"/>
        </w:rPr>
        <w:t>fully recovers</w:t>
      </w:r>
      <w:r w:rsidRPr="0011164E">
        <w:rPr>
          <w:rFonts w:ascii="Arial" w:hAnsi="Arial"/>
          <w:sz w:val="20"/>
        </w:rPr>
        <w:t xml:space="preserve"> its loss.</w:t>
      </w:r>
    </w:p>
    <w:p w14:paraId="696D5403" w14:textId="07973E0E" w:rsidR="009D7B03" w:rsidRPr="00E53EBA" w:rsidRDefault="00EB0A0E" w:rsidP="00E8622E">
      <w:pPr>
        <w:keepNext/>
        <w:keepLines/>
        <w:widowControl w:val="0"/>
        <w:autoSpaceDE w:val="0"/>
        <w:autoSpaceDN w:val="0"/>
        <w:adjustRightInd w:val="0"/>
        <w:spacing w:after="0" w:line="240" w:lineRule="auto"/>
        <w:ind w:left="1080" w:hanging="540"/>
        <w:contextualSpacing/>
        <w:jc w:val="both"/>
        <w:rPr>
          <w:rFonts w:ascii="Arial" w:eastAsia="Times New Roman" w:hAnsi="Arial" w:cs="Arial"/>
          <w:i/>
          <w:kern w:val="16"/>
          <w:sz w:val="20"/>
          <w:szCs w:val="20"/>
          <w14:ligatures w14:val="standard"/>
        </w:rPr>
      </w:pPr>
      <w:r w:rsidRPr="000B58AB">
        <w:rPr>
          <w:rFonts w:ascii="Arial" w:hAnsi="Arial"/>
          <w:kern w:val="16"/>
          <w:sz w:val="20"/>
          <w14:ligatures w14:val="standard"/>
        </w:rPr>
        <w:t>b</w:t>
      </w:r>
      <w:r w:rsidR="006E452C"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EF0E20" w:rsidRPr="00E53EBA">
        <w:rPr>
          <w:rFonts w:ascii="Arial" w:eastAsia="Times New Roman" w:hAnsi="Arial" w:cs="Arial"/>
          <w:i/>
          <w:kern w:val="16"/>
          <w:sz w:val="20"/>
          <w:szCs w:val="20"/>
          <w14:ligatures w14:val="standard"/>
        </w:rPr>
        <w:t>Company’s Subrogation Rights against Obligors</w:t>
      </w:r>
    </w:p>
    <w:p w14:paraId="55EA56A8" w14:textId="6063296E" w:rsidR="00A632B9" w:rsidRPr="00E53EBA" w:rsidRDefault="00A632B9" w:rsidP="00E8622E">
      <w:pPr>
        <w:pStyle w:val="BodyTextIndent2"/>
        <w:keepNext/>
        <w:keepLines/>
        <w:ind w:left="1080"/>
        <w:rPr>
          <w:bCs/>
          <w:sz w:val="20"/>
          <w:szCs w:val="20"/>
        </w:rPr>
      </w:pPr>
      <w:r w:rsidRPr="0011164E">
        <w:rPr>
          <w:sz w:val="20"/>
        </w:rPr>
        <w:t xml:space="preserve">The </w:t>
      </w:r>
      <w:r w:rsidRPr="00E53EBA">
        <w:rPr>
          <w:bCs/>
          <w:sz w:val="20"/>
          <w:szCs w:val="20"/>
        </w:rPr>
        <w:t>Company’s subrogation right includes the Insured’s rights against Obligors including the Insured’s rights to repayment under a note, indemnity, guaranty, warranty, insurance policy, or bond, despite any provision in those instruments that addresses recovery or subrogation rights. An Obligor cannot avoid the Company’s subrogation right by acquiring the Indebtedness as a result of an indemnity, guaranty, warranty, insurance policy, or bond, or in any other manner. The Obligor is not an Insured under this policy. The Company may not exercise its rights under Condition 12.b. against a Government Mortgage Agency or Instrumentality.</w:t>
      </w:r>
    </w:p>
    <w:p w14:paraId="4574696F" w14:textId="573957E9" w:rsidR="00F177D7" w:rsidRPr="0011164E" w:rsidRDefault="009D7B03" w:rsidP="0011164E">
      <w:pPr>
        <w:widowControl w:val="0"/>
        <w:autoSpaceDE w:val="0"/>
        <w:autoSpaceDN w:val="0"/>
        <w:adjustRightInd w:val="0"/>
        <w:spacing w:after="0" w:line="240" w:lineRule="auto"/>
        <w:ind w:left="1080" w:hanging="540"/>
        <w:contextualSpacing/>
        <w:jc w:val="both"/>
        <w:rPr>
          <w:rFonts w:ascii="Arial" w:hAnsi="Arial"/>
          <w:i/>
          <w:kern w:val="16"/>
          <w:sz w:val="20"/>
          <w14:ligatures w14:val="standard"/>
        </w:rPr>
      </w:pPr>
      <w:r w:rsidRPr="00E53EBA">
        <w:rPr>
          <w:rFonts w:ascii="Arial" w:eastAsia="Times New Roman" w:hAnsi="Arial" w:cs="Arial"/>
          <w:kern w:val="16"/>
          <w:sz w:val="20"/>
          <w:szCs w:val="20"/>
          <w14:ligatures w14:val="standard"/>
        </w:rPr>
        <w:t>c.</w:t>
      </w:r>
      <w:r w:rsidR="00F177D7" w:rsidRPr="00E53EBA">
        <w:rPr>
          <w:rFonts w:ascii="Arial" w:eastAsia="Times New Roman" w:hAnsi="Arial" w:cs="Arial"/>
          <w:kern w:val="16"/>
          <w:sz w:val="20"/>
          <w:szCs w:val="20"/>
          <w14:ligatures w14:val="standard"/>
        </w:rPr>
        <w:tab/>
      </w:r>
      <w:r w:rsidR="00424266" w:rsidRPr="00E53EBA">
        <w:rPr>
          <w:rFonts w:ascii="Arial" w:eastAsia="Times New Roman" w:hAnsi="Arial" w:cs="Arial"/>
          <w:i/>
          <w:iCs/>
          <w:kern w:val="16"/>
          <w:sz w:val="20"/>
          <w:szCs w:val="20"/>
          <w14:ligatures w14:val="standard"/>
        </w:rPr>
        <w:t>Insured</w:t>
      </w:r>
      <w:r w:rsidR="005C5B21" w:rsidRPr="00E53EBA">
        <w:rPr>
          <w:rFonts w:ascii="Arial" w:eastAsia="Times New Roman" w:hAnsi="Arial" w:cs="Arial"/>
          <w:i/>
          <w:iCs/>
          <w:kern w:val="16"/>
          <w:sz w:val="20"/>
          <w:szCs w:val="20"/>
          <w14:ligatures w14:val="standard"/>
        </w:rPr>
        <w:t>’</w:t>
      </w:r>
      <w:r w:rsidR="00424266" w:rsidRPr="00E53EBA">
        <w:rPr>
          <w:rFonts w:ascii="Arial" w:eastAsia="Times New Roman" w:hAnsi="Arial" w:cs="Arial"/>
          <w:i/>
          <w:iCs/>
          <w:kern w:val="16"/>
          <w:sz w:val="20"/>
          <w:szCs w:val="20"/>
          <w14:ligatures w14:val="standard"/>
        </w:rPr>
        <w:t>s</w:t>
      </w:r>
      <w:r w:rsidR="00E040DD" w:rsidRPr="0011164E">
        <w:rPr>
          <w:rFonts w:ascii="Arial" w:hAnsi="Arial"/>
          <w:i/>
          <w:kern w:val="16"/>
          <w:sz w:val="20"/>
          <w14:ligatures w14:val="standard"/>
        </w:rPr>
        <w:t xml:space="preserve"> </w:t>
      </w:r>
      <w:r w:rsidR="00424266" w:rsidRPr="0011164E">
        <w:rPr>
          <w:rFonts w:ascii="Arial" w:hAnsi="Arial"/>
          <w:i/>
          <w:kern w:val="16"/>
          <w:sz w:val="20"/>
          <w14:ligatures w14:val="standard"/>
        </w:rPr>
        <w:t>Rights</w:t>
      </w:r>
      <w:r w:rsidR="00E040DD" w:rsidRPr="0011164E">
        <w:rPr>
          <w:rFonts w:ascii="Arial" w:hAnsi="Arial"/>
          <w:i/>
          <w:kern w:val="16"/>
          <w:sz w:val="20"/>
          <w14:ligatures w14:val="standard"/>
        </w:rPr>
        <w:t xml:space="preserve"> </w:t>
      </w:r>
      <w:r w:rsidR="00424266" w:rsidRPr="0011164E">
        <w:rPr>
          <w:rFonts w:ascii="Arial" w:hAnsi="Arial"/>
          <w:i/>
          <w:kern w:val="16"/>
          <w:sz w:val="20"/>
          <w14:ligatures w14:val="standard"/>
        </w:rPr>
        <w:t>and</w:t>
      </w:r>
      <w:r w:rsidR="00E040DD" w:rsidRPr="0011164E">
        <w:rPr>
          <w:rFonts w:ascii="Arial" w:hAnsi="Arial"/>
          <w:i/>
          <w:kern w:val="16"/>
          <w:sz w:val="20"/>
          <w14:ligatures w14:val="standard"/>
        </w:rPr>
        <w:t xml:space="preserve"> </w:t>
      </w:r>
      <w:r w:rsidR="00424266" w:rsidRPr="0011164E">
        <w:rPr>
          <w:rFonts w:ascii="Arial" w:hAnsi="Arial"/>
          <w:i/>
          <w:kern w:val="16"/>
          <w:sz w:val="20"/>
          <w14:ligatures w14:val="standard"/>
        </w:rPr>
        <w:t>Limitations</w:t>
      </w:r>
    </w:p>
    <w:p w14:paraId="1576F3F2" w14:textId="5D5F0B6F" w:rsidR="00796592" w:rsidRPr="0011164E" w:rsidRDefault="00796592" w:rsidP="000B58AB">
      <w:pPr>
        <w:spacing w:after="0" w:line="240" w:lineRule="auto"/>
        <w:ind w:left="1620" w:right="-14" w:hanging="540"/>
        <w:contextualSpacing/>
        <w:jc w:val="both"/>
        <w:rPr>
          <w:rFonts w:ascii="Arial" w:hAnsi="Arial"/>
          <w:sz w:val="20"/>
        </w:rPr>
      </w:pPr>
      <w:r w:rsidRPr="000B58AB">
        <w:rPr>
          <w:rFonts w:ascii="Arial" w:hAnsi="Arial"/>
          <w:sz w:val="20"/>
        </w:rPr>
        <w:t>i</w:t>
      </w:r>
      <w:r w:rsidRPr="00E53EBA">
        <w:rPr>
          <w:rFonts w:ascii="Arial" w:eastAsia="Arial" w:hAnsi="Arial" w:cs="Arial"/>
          <w:sz w:val="20"/>
          <w:szCs w:val="20"/>
        </w:rPr>
        <w:t>.</w:t>
      </w:r>
      <w:r w:rsidRPr="000B58AB">
        <w:rPr>
          <w:rFonts w:ascii="Arial" w:hAnsi="Arial"/>
          <w:sz w:val="20"/>
        </w:rPr>
        <w:tab/>
      </w:r>
      <w:r w:rsidRPr="0011164E">
        <w:rPr>
          <w:rFonts w:ascii="Arial" w:hAnsi="Arial"/>
          <w:sz w:val="20"/>
        </w:rPr>
        <w:t xml:space="preserve">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w:t>
      </w:r>
      <w:r w:rsidRPr="00E53EBA">
        <w:rPr>
          <w:rFonts w:ascii="Arial" w:eastAsia="Arial" w:hAnsi="Arial" w:cs="Arial"/>
          <w:sz w:val="20"/>
          <w:szCs w:val="20"/>
        </w:rPr>
        <w:t>the action</w:t>
      </w:r>
      <w:r w:rsidRPr="0011164E">
        <w:rPr>
          <w:rFonts w:ascii="Arial" w:hAnsi="Arial"/>
          <w:sz w:val="20"/>
        </w:rPr>
        <w:t xml:space="preserve"> does not affect the enforceability or priority of the lien of the Insured Mortgage.</w:t>
      </w:r>
    </w:p>
    <w:p w14:paraId="0F7938C6" w14:textId="0D02509B" w:rsidR="00796592" w:rsidRPr="0011164E" w:rsidRDefault="00796592" w:rsidP="000B58AB">
      <w:pPr>
        <w:keepNext/>
        <w:keepLines/>
        <w:spacing w:after="0" w:line="240" w:lineRule="auto"/>
        <w:ind w:left="1620" w:right="-14" w:hanging="540"/>
        <w:contextualSpacing/>
        <w:jc w:val="both"/>
        <w:rPr>
          <w:rFonts w:ascii="Arial" w:hAnsi="Arial"/>
          <w:sz w:val="20"/>
        </w:rPr>
      </w:pPr>
      <w:r w:rsidRPr="000B58AB">
        <w:rPr>
          <w:rFonts w:ascii="Arial" w:hAnsi="Arial"/>
          <w:sz w:val="20"/>
        </w:rPr>
        <w:t>ii</w:t>
      </w:r>
      <w:r w:rsidRPr="00E53EBA">
        <w:rPr>
          <w:rFonts w:ascii="Arial" w:eastAsia="Arial" w:hAnsi="Arial" w:cs="Arial"/>
          <w:sz w:val="20"/>
          <w:szCs w:val="20"/>
        </w:rPr>
        <w:t>.</w:t>
      </w:r>
      <w:r w:rsidRPr="0011164E">
        <w:rPr>
          <w:rFonts w:ascii="Arial" w:hAnsi="Arial"/>
          <w:sz w:val="20"/>
        </w:rPr>
        <w:tab/>
        <w:t xml:space="preserve">If the Insured exercises a right provided in </w:t>
      </w:r>
      <w:r w:rsidRPr="00E53EBA">
        <w:rPr>
          <w:rFonts w:ascii="Arial" w:eastAsia="Arial" w:hAnsi="Arial" w:cs="Arial"/>
          <w:sz w:val="20"/>
          <w:szCs w:val="20"/>
        </w:rPr>
        <w:t>Condition</w:t>
      </w:r>
      <w:r w:rsidRPr="0011164E">
        <w:rPr>
          <w:rFonts w:ascii="Arial" w:hAnsi="Arial"/>
          <w:sz w:val="20"/>
        </w:rPr>
        <w:t xml:space="preserve"> 12</w:t>
      </w:r>
      <w:r w:rsidRPr="00E53EBA">
        <w:rPr>
          <w:rFonts w:ascii="Arial" w:eastAsia="Arial" w:hAnsi="Arial" w:cs="Arial"/>
          <w:sz w:val="20"/>
          <w:szCs w:val="20"/>
        </w:rPr>
        <w:t>.c.</w:t>
      </w:r>
      <w:r w:rsidRPr="0011164E">
        <w:rPr>
          <w:rFonts w:ascii="Arial" w:hAnsi="Arial"/>
          <w:sz w:val="20"/>
        </w:rPr>
        <w:t>i</w:t>
      </w:r>
      <w:r w:rsidRPr="00E53EBA">
        <w:rPr>
          <w:rFonts w:ascii="Arial" w:eastAsia="Arial" w:hAnsi="Arial" w:cs="Arial"/>
          <w:sz w:val="20"/>
          <w:szCs w:val="20"/>
        </w:rPr>
        <w:t>.</w:t>
      </w:r>
      <w:r w:rsidRPr="0011164E">
        <w:rPr>
          <w:rFonts w:ascii="Arial" w:hAnsi="Arial"/>
          <w:sz w:val="20"/>
        </w:rPr>
        <w:t xml:space="preserve"> but has Knowledge of any claim adverse to the Title or the lien of the Insured Mortgage insured against by this policy, the Company </w:t>
      </w:r>
      <w:r w:rsidRPr="00E53EBA">
        <w:rPr>
          <w:rFonts w:ascii="Arial" w:eastAsia="Arial" w:hAnsi="Arial" w:cs="Arial"/>
          <w:sz w:val="20"/>
          <w:szCs w:val="20"/>
        </w:rPr>
        <w:t>is</w:t>
      </w:r>
      <w:r w:rsidRPr="0011164E">
        <w:rPr>
          <w:rFonts w:ascii="Arial" w:hAnsi="Arial"/>
          <w:sz w:val="20"/>
        </w:rPr>
        <w:t xml:space="preserve"> required to pay only that part of </w:t>
      </w:r>
      <w:r w:rsidRPr="00E53EBA">
        <w:rPr>
          <w:rFonts w:ascii="Arial" w:eastAsia="Arial" w:hAnsi="Arial" w:cs="Arial"/>
          <w:sz w:val="20"/>
          <w:szCs w:val="20"/>
        </w:rPr>
        <w:t>the loss</w:t>
      </w:r>
      <w:r w:rsidRPr="0011164E">
        <w:rPr>
          <w:rFonts w:ascii="Arial" w:hAnsi="Arial"/>
          <w:sz w:val="20"/>
        </w:rPr>
        <w:t xml:space="preserve"> insured against by this policy that </w:t>
      </w:r>
      <w:r w:rsidRPr="00E53EBA">
        <w:rPr>
          <w:rFonts w:ascii="Arial" w:eastAsia="Arial" w:hAnsi="Arial" w:cs="Arial"/>
          <w:sz w:val="20"/>
          <w:szCs w:val="20"/>
        </w:rPr>
        <w:t>exceeds</w:t>
      </w:r>
      <w:r w:rsidRPr="0011164E">
        <w:rPr>
          <w:rFonts w:ascii="Arial" w:hAnsi="Arial"/>
          <w:sz w:val="20"/>
        </w:rPr>
        <w:t xml:space="preserve"> the amount, if any, lost to the Company by reason of the impairment by the Insured Claimant of the </w:t>
      </w:r>
      <w:r w:rsidRPr="00E53EBA">
        <w:rPr>
          <w:rFonts w:ascii="Arial" w:eastAsia="Arial" w:hAnsi="Arial" w:cs="Arial"/>
          <w:kern w:val="16"/>
          <w:sz w:val="20"/>
          <w:szCs w:val="20"/>
        </w:rPr>
        <w:t>Company’s</w:t>
      </w:r>
      <w:r w:rsidRPr="0011164E">
        <w:rPr>
          <w:rFonts w:ascii="Arial" w:hAnsi="Arial"/>
          <w:kern w:val="16"/>
          <w:sz w:val="20"/>
        </w:rPr>
        <w:t xml:space="preserve"> </w:t>
      </w:r>
      <w:r w:rsidRPr="0011164E">
        <w:rPr>
          <w:rFonts w:ascii="Arial" w:hAnsi="Arial"/>
          <w:sz w:val="20"/>
        </w:rPr>
        <w:t>subrogation</w:t>
      </w:r>
      <w:r w:rsidRPr="00E53EBA">
        <w:rPr>
          <w:rFonts w:ascii="Arial" w:eastAsia="Arial" w:hAnsi="Arial" w:cs="Arial"/>
          <w:sz w:val="20"/>
          <w:szCs w:val="20"/>
        </w:rPr>
        <w:t xml:space="preserve"> right.</w:t>
      </w:r>
    </w:p>
    <w:p w14:paraId="01DF2B7E" w14:textId="73B27681" w:rsidR="000B58AB" w:rsidRDefault="000B58AB"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Cs/>
          <w:kern w:val="20"/>
          <w:sz w:val="20"/>
          <w:szCs w:val="20"/>
        </w:rPr>
      </w:pPr>
    </w:p>
    <w:p w14:paraId="5B024A11" w14:textId="20792B46" w:rsidR="00F177D7" w:rsidRPr="0011164E" w:rsidRDefault="000B58AB" w:rsidP="000B58AB">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Pr>
          <w:rFonts w:ascii="Arial" w:eastAsia="Times New Roman" w:hAnsi="Arial" w:cs="Arial"/>
          <w:bCs/>
          <w:kern w:val="20"/>
          <w:sz w:val="20"/>
          <w:szCs w:val="20"/>
        </w:rPr>
        <w:lastRenderedPageBreak/>
        <w:t>13.</w:t>
      </w:r>
      <w:r>
        <w:rPr>
          <w:rFonts w:ascii="Arial" w:eastAsia="Times New Roman" w:hAnsi="Arial" w:cs="Arial"/>
          <w:bCs/>
          <w:kern w:val="20"/>
          <w:sz w:val="20"/>
          <w:szCs w:val="20"/>
        </w:rPr>
        <w:tab/>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ENTIRE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CONTRACT</w:t>
      </w:r>
    </w:p>
    <w:p w14:paraId="603CE94F" w14:textId="22B957BD" w:rsidR="00375889" w:rsidRPr="0011164E" w:rsidRDefault="00375889"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0B58AB">
        <w:rPr>
          <w:rFonts w:ascii="Arial" w:hAnsi="Arial"/>
          <w:kern w:val="16"/>
          <w:sz w:val="20"/>
          <w14:ligatures w14:val="standard"/>
        </w:rPr>
        <w:t>a</w:t>
      </w:r>
      <w:r w:rsidRPr="00E53EBA">
        <w:rPr>
          <w:rFonts w:ascii="Arial" w:eastAsia="Times New Roman" w:hAnsi="Arial" w:cs="Arial"/>
          <w:bCs/>
          <w:kern w:val="16"/>
          <w:sz w:val="20"/>
          <w:szCs w:val="20"/>
          <w14:ligatures w14:val="standard"/>
        </w:rPr>
        <w:t>.</w:t>
      </w:r>
      <w:r w:rsidRPr="000B58AB">
        <w:rPr>
          <w:rFonts w:ascii="Arial" w:hAnsi="Arial"/>
          <w:kern w:val="16"/>
          <w:sz w:val="20"/>
          <w14:ligatures w14:val="standard"/>
        </w:rPr>
        <w:tab/>
      </w:r>
      <w:r w:rsidRPr="0011164E">
        <w:rPr>
          <w:rFonts w:ascii="Arial" w:hAnsi="Arial"/>
          <w:kern w:val="16"/>
          <w:sz w:val="20"/>
          <w14:ligatures w14:val="standard"/>
        </w:rPr>
        <w:t xml:space="preserve">This policy together with all endorsements, if any, </w:t>
      </w:r>
      <w:r w:rsidRPr="00E53EBA">
        <w:rPr>
          <w:rFonts w:ascii="Arial" w:eastAsia="Times New Roman" w:hAnsi="Arial" w:cs="Arial"/>
          <w:kern w:val="16"/>
          <w:sz w:val="20"/>
          <w:szCs w:val="20"/>
          <w14:ligatures w14:val="standard"/>
        </w:rPr>
        <w:t>issued</w:t>
      </w:r>
      <w:r w:rsidRPr="0011164E">
        <w:rPr>
          <w:rFonts w:ascii="Arial" w:hAnsi="Arial"/>
          <w:kern w:val="16"/>
          <w:sz w:val="20"/>
          <w14:ligatures w14:val="standard"/>
        </w:rPr>
        <w:t xml:space="preserve"> by the Company is the entire policy and contract between the Insured and the Company. In interpreting any provision of this policy, this policy </w:t>
      </w:r>
      <w:r w:rsidRPr="00E53EBA">
        <w:rPr>
          <w:rFonts w:ascii="Arial" w:eastAsia="Times New Roman" w:hAnsi="Arial" w:cs="Arial"/>
          <w:kern w:val="16"/>
          <w:sz w:val="20"/>
          <w:szCs w:val="20"/>
          <w14:ligatures w14:val="standard"/>
        </w:rPr>
        <w:t>will</w:t>
      </w:r>
      <w:r w:rsidRPr="0011164E">
        <w:rPr>
          <w:rFonts w:ascii="Arial" w:hAnsi="Arial"/>
          <w:kern w:val="16"/>
          <w:sz w:val="20"/>
          <w14:ligatures w14:val="standard"/>
        </w:rPr>
        <w:t xml:space="preserve"> be construed as a whole. </w:t>
      </w:r>
      <w:r w:rsidRPr="00E53EBA">
        <w:rPr>
          <w:rFonts w:ascii="Arial" w:eastAsia="Times New Roman" w:hAnsi="Arial" w:cs="Arial"/>
          <w:kern w:val="16"/>
          <w:sz w:val="20"/>
          <w:szCs w:val="20"/>
          <w14:ligatures w14:val="standard"/>
        </w:rPr>
        <w:t>This policy and any endorsement to this policy may be evidenced by electronic means authorized by law.</w:t>
      </w:r>
    </w:p>
    <w:p w14:paraId="5F7352CB" w14:textId="1365738E" w:rsidR="000B58AB" w:rsidRDefault="000B58AB" w:rsidP="00A13371">
      <w:pPr>
        <w:widowControl w:val="0"/>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Pr>
          <w:rFonts w:ascii="Arial" w:eastAsia="Times New Roman" w:hAnsi="Arial" w:cs="Arial"/>
          <w:kern w:val="20"/>
          <w:sz w:val="20"/>
          <w:szCs w:val="20"/>
        </w:rPr>
        <w:t>b</w:t>
      </w:r>
      <w:r w:rsidR="00743797"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amendment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D95790" w:rsidRPr="00E53EBA">
        <w:rPr>
          <w:rFonts w:ascii="Arial" w:eastAsia="Times New Roman" w:hAnsi="Arial" w:cs="Arial"/>
          <w:kern w:val="16"/>
          <w:sz w:val="20"/>
          <w:szCs w:val="20"/>
          <w14:ligatures w14:val="standard"/>
        </w:rPr>
        <w:t xml:space="preserve">by </w:t>
      </w:r>
      <w:r w:rsidR="00F16FD1" w:rsidRPr="00E53EBA">
        <w:rPr>
          <w:rFonts w:ascii="Arial" w:eastAsia="Times New Roman" w:hAnsi="Arial" w:cs="Arial"/>
          <w:kern w:val="16"/>
          <w:sz w:val="20"/>
          <w:szCs w:val="20"/>
          <w14:ligatures w14:val="standard"/>
        </w:rPr>
        <w:t>a written endor</w:t>
      </w:r>
      <w:r w:rsidR="00FE4047" w:rsidRPr="00E53EBA">
        <w:rPr>
          <w:rFonts w:ascii="Arial" w:eastAsia="Times New Roman" w:hAnsi="Arial" w:cs="Arial"/>
          <w:kern w:val="16"/>
          <w:sz w:val="20"/>
          <w:szCs w:val="20"/>
          <w14:ligatures w14:val="standard"/>
        </w:rPr>
        <w:t>sement</w:t>
      </w:r>
      <w:r w:rsidR="00725976" w:rsidRPr="00E53EBA">
        <w:rPr>
          <w:rFonts w:ascii="Arial" w:eastAsia="Times New Roman" w:hAnsi="Arial" w:cs="Arial"/>
          <w:kern w:val="16"/>
          <w:sz w:val="20"/>
          <w:szCs w:val="20"/>
          <w14:ligatures w14:val="standard"/>
        </w:rPr>
        <w:t xml:space="preserve"> issued by the Company</w:t>
      </w:r>
      <w:r w:rsidR="009B1FB8" w:rsidRPr="00E53EBA">
        <w:rPr>
          <w:rFonts w:ascii="Arial" w:eastAsia="Times New Roman" w:hAnsi="Arial" w:cs="Arial"/>
          <w:kern w:val="16"/>
          <w:sz w:val="20"/>
          <w:szCs w:val="20"/>
          <w14:ligatures w14:val="standard"/>
        </w:rPr>
        <w:t xml:space="preserve">. To the extent any term or provision of an </w:t>
      </w:r>
      <w:r w:rsidR="009B1FB8" w:rsidRPr="0011164E">
        <w:rPr>
          <w:rFonts w:ascii="Arial" w:hAnsi="Arial"/>
          <w:kern w:val="16"/>
          <w:sz w:val="20"/>
          <w14:ligatures w14:val="standard"/>
        </w:rPr>
        <w:t xml:space="preserve">endorsement </w:t>
      </w:r>
      <w:r w:rsidR="009B1FB8" w:rsidRPr="00E53EBA">
        <w:rPr>
          <w:rFonts w:ascii="Arial" w:eastAsia="Times New Roman" w:hAnsi="Arial" w:cs="Arial"/>
          <w:kern w:val="16"/>
          <w:sz w:val="20"/>
          <w:szCs w:val="20"/>
          <w14:ligatures w14:val="standard"/>
        </w:rPr>
        <w:t>is inconsistent with</w:t>
      </w:r>
      <w:r w:rsidR="009B1FB8" w:rsidRPr="0011164E">
        <w:rPr>
          <w:rFonts w:ascii="Arial" w:hAnsi="Arial"/>
          <w:kern w:val="16"/>
          <w:sz w:val="20"/>
          <w14:ligatures w14:val="standard"/>
        </w:rPr>
        <w:t xml:space="preserve"> any </w:t>
      </w:r>
      <w:r w:rsidR="009B1FB8" w:rsidRPr="00E53EBA">
        <w:rPr>
          <w:rFonts w:ascii="Arial" w:eastAsia="Times New Roman" w:hAnsi="Arial" w:cs="Arial"/>
          <w:kern w:val="16"/>
          <w:sz w:val="20"/>
          <w:szCs w:val="20"/>
          <w14:ligatures w14:val="standard"/>
        </w:rPr>
        <w:t>term or provision</w:t>
      </w:r>
      <w:r w:rsidR="009B1FB8" w:rsidRPr="0011164E">
        <w:rPr>
          <w:rFonts w:ascii="Arial" w:hAnsi="Arial"/>
          <w:kern w:val="16"/>
          <w:sz w:val="20"/>
          <w14:ligatures w14:val="standard"/>
        </w:rPr>
        <w:t xml:space="preserve"> of this policy</w:t>
      </w:r>
      <w:r w:rsidR="009B1FB8" w:rsidRPr="00E53EBA">
        <w:rPr>
          <w:rFonts w:ascii="Arial" w:eastAsia="Times New Roman" w:hAnsi="Arial" w:cs="Arial"/>
          <w:kern w:val="16"/>
          <w:sz w:val="20"/>
          <w:szCs w:val="20"/>
          <w14:ligatures w14:val="standard"/>
        </w:rPr>
        <w:t>, the term or provision</w:t>
      </w:r>
      <w:r w:rsidR="009B1FB8" w:rsidRPr="0011164E">
        <w:rPr>
          <w:rFonts w:ascii="Arial" w:hAnsi="Arial"/>
          <w:kern w:val="16"/>
          <w:sz w:val="20"/>
          <w14:ligatures w14:val="standard"/>
        </w:rPr>
        <w:t xml:space="preserve"> of </w:t>
      </w:r>
      <w:r w:rsidR="009B1FB8" w:rsidRPr="00E53EBA">
        <w:rPr>
          <w:rFonts w:ascii="Arial" w:eastAsia="Times New Roman" w:hAnsi="Arial" w:cs="Arial"/>
          <w:kern w:val="16"/>
          <w:sz w:val="20"/>
          <w:szCs w:val="20"/>
          <w14:ligatures w14:val="standard"/>
        </w:rPr>
        <w:t>the endorsement controls.</w:t>
      </w:r>
      <w:r w:rsidR="00E040DD" w:rsidRPr="00E53EBA">
        <w:rPr>
          <w:rFonts w:ascii="Arial" w:eastAsia="Times New Roman" w:hAnsi="Arial" w:cs="Arial"/>
          <w:kern w:val="16"/>
          <w:sz w:val="20"/>
          <w:szCs w:val="20"/>
          <w14:ligatures w14:val="standard"/>
        </w:rPr>
        <w:t xml:space="preserve"> </w:t>
      </w:r>
      <w:r w:rsidR="0014118C" w:rsidRPr="00E53EBA">
        <w:rPr>
          <w:rFonts w:ascii="Arial" w:eastAsia="Times New Roman" w:hAnsi="Arial" w:cs="Arial"/>
          <w:kern w:val="16"/>
          <w:sz w:val="20"/>
          <w:szCs w:val="20"/>
          <w14:ligatures w14:val="standard"/>
        </w:rPr>
        <w:t>Unless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endorsement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expressly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8A1AAD" w:rsidRPr="00E53EBA">
        <w:rPr>
          <w:rFonts w:ascii="Arial" w:eastAsia="Times New Roman" w:hAnsi="Arial" w:cs="Arial"/>
          <w:kern w:val="16"/>
          <w:sz w:val="20"/>
          <w:szCs w:val="20"/>
          <w14:ligatures w14:val="standard"/>
        </w:rPr>
        <w:t>:</w:t>
      </w:r>
    </w:p>
    <w:p w14:paraId="6EFE034C" w14:textId="360ECAFB" w:rsidR="008A0C0F" w:rsidRPr="00E53EBA" w:rsidRDefault="000B58AB" w:rsidP="000E76D4">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Pr>
          <w:rFonts w:ascii="Arial" w:hAnsi="Arial"/>
          <w:kern w:val="16"/>
          <w:sz w:val="20"/>
          <w14:ligatures w14:val="standard"/>
        </w:rPr>
        <w:t>i</w:t>
      </w:r>
      <w:r w:rsidR="001360DB" w:rsidRPr="00E53EBA">
        <w:rPr>
          <w:rFonts w:ascii="Arial" w:eastAsia="Times New Roman" w:hAnsi="Arial" w:cs="Arial"/>
          <w:kern w:val="16"/>
          <w:sz w:val="20"/>
          <w:szCs w:val="20"/>
          <w14:ligatures w14:val="standard"/>
        </w:rPr>
        <w:t>.</w:t>
      </w:r>
      <w:r w:rsidR="00EB0A0E"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endorsement,</w:t>
      </w:r>
    </w:p>
    <w:p w14:paraId="4363A15A" w14:textId="708DC218" w:rsidR="006A1EC2" w:rsidRPr="00E53EBA" w:rsidRDefault="00424266" w:rsidP="000E76D4">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006A1EC2" w:rsidRPr="00E53EBA">
        <w:rPr>
          <w:rFonts w:ascii="Arial" w:eastAsia="Times New Roman" w:hAnsi="Arial" w:cs="Arial"/>
          <w:kern w:val="16"/>
          <w:sz w:val="20"/>
          <w:szCs w:val="20"/>
          <w14:ligatures w14:val="standard"/>
        </w:rPr>
        <w:t>.</w:t>
      </w:r>
      <w:r w:rsidR="00EB0A0E"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extend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p>
    <w:p w14:paraId="2BF8AE03" w14:textId="0870F21E" w:rsidR="004935C8" w:rsidRPr="00E53EBA" w:rsidRDefault="006A1EC2" w:rsidP="000E76D4">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t>insure against loss or damage exceeding the Amount of Insurance</w:t>
      </w:r>
      <w:r w:rsidR="004935C8"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p>
    <w:p w14:paraId="28C5DA7D" w14:textId="27BCCE0B" w:rsidR="00F177D7" w:rsidRPr="0011164E" w:rsidRDefault="00424266" w:rsidP="000B58AB">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0B58AB">
        <w:rPr>
          <w:rFonts w:ascii="Arial" w:hAnsi="Arial"/>
          <w:kern w:val="16"/>
          <w:sz w:val="20"/>
          <w14:ligatures w14:val="standard"/>
        </w:rPr>
        <w:t>iv</w:t>
      </w:r>
      <w:r w:rsidR="00382B02" w:rsidRPr="00E53EBA">
        <w:rPr>
          <w:rFonts w:ascii="Arial" w:eastAsia="Times New Roman" w:hAnsi="Arial" w:cs="Arial"/>
          <w:kern w:val="16"/>
          <w:sz w:val="20"/>
          <w:szCs w:val="20"/>
          <w14:ligatures w14:val="standard"/>
        </w:rPr>
        <w:t>.</w:t>
      </w:r>
      <w:r w:rsidR="00382B02"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increase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p>
    <w:p w14:paraId="521FA722" w14:textId="3D1760E9"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5D7F7BE2" w14:textId="5DF277AF" w:rsidR="00F177D7" w:rsidRPr="0011164E" w:rsidRDefault="00257151" w:rsidP="000B58AB">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E53EBA">
        <w:rPr>
          <w:rFonts w:ascii="Arial" w:eastAsia="Times New Roman" w:hAnsi="Arial" w:cs="Arial"/>
          <w:b/>
          <w:kern w:val="16"/>
          <w:sz w:val="20"/>
          <w:szCs w:val="20"/>
          <w14:ligatures w14:val="standard"/>
        </w:rPr>
        <w:t>14</w:t>
      </w:r>
      <w:r w:rsidR="00424266" w:rsidRPr="00E53EBA">
        <w:rPr>
          <w:rFonts w:ascii="Arial" w:eastAsia="Times New Roman" w:hAnsi="Arial" w:cs="Arial"/>
          <w:b/>
          <w:kern w:val="16"/>
          <w:sz w:val="20"/>
          <w:szCs w:val="20"/>
          <w14:ligatures w14:val="standard"/>
        </w:rPr>
        <w:t>.</w:t>
      </w:r>
      <w:r w:rsidR="00F177D7" w:rsidRPr="000B58AB">
        <w:rPr>
          <w:rFonts w:ascii="Arial" w:hAnsi="Arial"/>
          <w:b/>
          <w:kern w:val="16"/>
          <w:sz w:val="20"/>
          <w14:ligatures w14:val="standard"/>
        </w:rPr>
        <w:tab/>
      </w:r>
      <w:r w:rsidR="00424266" w:rsidRPr="0011164E">
        <w:rPr>
          <w:rFonts w:ascii="Arial" w:hAnsi="Arial"/>
          <w:kern w:val="16"/>
          <w:sz w:val="20"/>
          <w14:ligatures w14:val="standard"/>
        </w:rPr>
        <w:t>SEVERABILITY</w:t>
      </w:r>
    </w:p>
    <w:p w14:paraId="317A416E" w14:textId="76019C6A" w:rsidR="00257151" w:rsidRPr="0011164E" w:rsidRDefault="00257151" w:rsidP="0011164E">
      <w:pPr>
        <w:keepNext/>
        <w:keepLines/>
        <w:spacing w:after="0" w:line="240" w:lineRule="auto"/>
        <w:ind w:left="540" w:right="-14"/>
        <w:contextualSpacing/>
        <w:jc w:val="both"/>
        <w:rPr>
          <w:rFonts w:ascii="Arial" w:hAnsi="Arial"/>
          <w:sz w:val="20"/>
        </w:rPr>
      </w:pPr>
      <w:r w:rsidRPr="0011164E">
        <w:rPr>
          <w:rFonts w:ascii="Arial" w:hAnsi="Arial"/>
          <w:sz w:val="20"/>
        </w:rPr>
        <w:t xml:space="preserve">In the event any provision of this policy, in whole or in part, is held invalid or unenforceable under applicable law, this policy </w:t>
      </w:r>
      <w:r w:rsidRPr="00E53EBA">
        <w:rPr>
          <w:rFonts w:ascii="Arial" w:eastAsia="Arial" w:hAnsi="Arial" w:cs="Arial"/>
          <w:sz w:val="20"/>
          <w:szCs w:val="20"/>
        </w:rPr>
        <w:t>will</w:t>
      </w:r>
      <w:r w:rsidRPr="0011164E">
        <w:rPr>
          <w:rFonts w:ascii="Arial" w:hAnsi="Arial"/>
          <w:sz w:val="20"/>
        </w:rPr>
        <w:t xml:space="preserve"> be deemed not to include that provision or </w:t>
      </w:r>
      <w:r w:rsidRPr="00E53EBA">
        <w:rPr>
          <w:rFonts w:ascii="Arial" w:eastAsia="Arial" w:hAnsi="Arial" w:cs="Arial"/>
          <w:sz w:val="20"/>
          <w:szCs w:val="20"/>
        </w:rPr>
        <w:t>the</w:t>
      </w:r>
      <w:r w:rsidRPr="0011164E">
        <w:rPr>
          <w:rFonts w:ascii="Arial" w:hAnsi="Arial"/>
          <w:sz w:val="20"/>
        </w:rPr>
        <w:t xml:space="preserve"> part held to be invalid, but all other provisions </w:t>
      </w:r>
      <w:r w:rsidRPr="00E53EBA">
        <w:rPr>
          <w:rFonts w:ascii="Arial" w:eastAsia="Arial" w:hAnsi="Arial" w:cs="Arial"/>
          <w:sz w:val="20"/>
          <w:szCs w:val="20"/>
        </w:rPr>
        <w:t>will</w:t>
      </w:r>
      <w:r w:rsidRPr="0011164E">
        <w:rPr>
          <w:rFonts w:ascii="Arial" w:hAnsi="Arial"/>
          <w:sz w:val="20"/>
        </w:rPr>
        <w:t xml:space="preserve"> remain in full force and effect.</w:t>
      </w:r>
    </w:p>
    <w:p w14:paraId="6E9992F2" w14:textId="1A7AB983"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77BA8908" w14:textId="79DB2B46" w:rsidR="00F177D7" w:rsidRPr="0011164E" w:rsidRDefault="008D0D04"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E53EBA">
        <w:rPr>
          <w:rFonts w:ascii="Arial" w:eastAsia="Times New Roman" w:hAnsi="Arial" w:cs="Arial"/>
          <w:b/>
          <w:kern w:val="16"/>
          <w:sz w:val="20"/>
          <w:szCs w:val="20"/>
          <w14:ligatures w14:val="standard"/>
        </w:rPr>
        <w:t>15</w:t>
      </w:r>
      <w:r w:rsidR="00424266" w:rsidRPr="00E53EBA">
        <w:rPr>
          <w:rFonts w:ascii="Arial" w:eastAsia="Times New Roman" w:hAnsi="Arial" w:cs="Arial"/>
          <w:b/>
          <w:kern w:val="16"/>
          <w:sz w:val="20"/>
          <w:szCs w:val="20"/>
          <w14:ligatures w14:val="standard"/>
        </w:rPr>
        <w:t>.</w:t>
      </w:r>
      <w:r w:rsidR="00F177D7" w:rsidRPr="0011164E">
        <w:rPr>
          <w:rFonts w:ascii="Arial" w:hAnsi="Arial"/>
          <w:b/>
          <w:kern w:val="16"/>
          <w:sz w:val="20"/>
          <w14:ligatures w14:val="standard"/>
        </w:rPr>
        <w:tab/>
      </w:r>
      <w:r w:rsidR="00424266" w:rsidRPr="0011164E">
        <w:rPr>
          <w:rFonts w:ascii="Arial" w:hAnsi="Arial"/>
          <w:kern w:val="16"/>
          <w:sz w:val="20"/>
          <w14:ligatures w14:val="standard"/>
        </w:rPr>
        <w:t>CHOICE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r w:rsidRPr="00E53EBA">
        <w:rPr>
          <w:rFonts w:ascii="Arial" w:eastAsia="Times New Roman" w:hAnsi="Arial" w:cs="Arial"/>
          <w:bCs/>
          <w:kern w:val="16"/>
          <w:sz w:val="20"/>
          <w:szCs w:val="20"/>
          <w14:ligatures w14:val="standard"/>
        </w:rPr>
        <w:t xml:space="preserve"> AND CHOICE 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FORUM</w:t>
      </w:r>
    </w:p>
    <w:p w14:paraId="03CF0CFB" w14:textId="002EE341" w:rsidR="00CC58AF" w:rsidRPr="0011164E" w:rsidRDefault="00CC58AF" w:rsidP="000B58AB">
      <w:pPr>
        <w:keepNext/>
        <w:keepLines/>
        <w:autoSpaceDE w:val="0"/>
        <w:autoSpaceDN w:val="0"/>
        <w:adjustRightInd w:val="0"/>
        <w:spacing w:after="0" w:line="240" w:lineRule="auto"/>
        <w:ind w:left="1080" w:hanging="540"/>
        <w:contextualSpacing/>
        <w:jc w:val="both"/>
        <w:rPr>
          <w:rFonts w:ascii="Arial" w:hAnsi="Arial"/>
          <w:i/>
          <w:kern w:val="16"/>
          <w:sz w:val="20"/>
          <w14:ligatures w14:val="standard"/>
          <w14:cntxtAlts/>
        </w:rPr>
      </w:pPr>
      <w:r w:rsidRPr="000B58AB">
        <w:rPr>
          <w:rFonts w:ascii="Arial" w:hAnsi="Arial"/>
          <w:kern w:val="16"/>
          <w:sz w:val="20"/>
          <w14:ligatures w14:val="standard"/>
          <w14:cntxtAlts/>
        </w:rPr>
        <w:t>a</w:t>
      </w:r>
      <w:r w:rsidRPr="00E53EBA">
        <w:rPr>
          <w:rFonts w:ascii="Arial" w:eastAsia="Times New Roman" w:hAnsi="Arial" w:cs="Arial"/>
          <w:bCs/>
          <w:kern w:val="16"/>
          <w:sz w:val="20"/>
          <w:szCs w:val="20"/>
          <w14:ligatures w14:val="standard"/>
          <w14:cntxtAlts/>
        </w:rPr>
        <w:t>.</w:t>
      </w:r>
      <w:r w:rsidRPr="0011164E">
        <w:rPr>
          <w:rFonts w:ascii="Arial" w:hAnsi="Arial"/>
          <w:kern w:val="16"/>
          <w:sz w:val="20"/>
          <w14:ligatures w14:val="standard"/>
          <w14:cntxtAlts/>
        </w:rPr>
        <w:tab/>
      </w:r>
      <w:r w:rsidRPr="0011164E">
        <w:rPr>
          <w:rFonts w:ascii="Arial" w:hAnsi="Arial"/>
          <w:i/>
          <w:kern w:val="16"/>
          <w:sz w:val="20"/>
          <w14:ligatures w14:val="standard"/>
          <w14:cntxtAlts/>
        </w:rPr>
        <w:t>Choice of Law</w:t>
      </w:r>
    </w:p>
    <w:p w14:paraId="3931BAF9" w14:textId="751BA695" w:rsidR="00CC58AF" w:rsidRPr="0011164E" w:rsidRDefault="00CC58AF" w:rsidP="0011164E">
      <w:pPr>
        <w:keepNext/>
        <w:keepLines/>
        <w:autoSpaceDE w:val="0"/>
        <w:autoSpaceDN w:val="0"/>
        <w:adjustRightInd w:val="0"/>
        <w:spacing w:after="0" w:line="240" w:lineRule="auto"/>
        <w:ind w:left="108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The</w:t>
      </w:r>
      <w:r w:rsidRPr="0011164E">
        <w:rPr>
          <w:rFonts w:ascii="Arial" w:hAnsi="Arial"/>
          <w:kern w:val="16"/>
          <w:sz w:val="20"/>
          <w14:ligatures w14:val="standard"/>
          <w14:cntxtAlts/>
        </w:rPr>
        <w:t xml:space="preserve"> Company has underwritten the risks covered by this policy and determined the premium charged in reliance upon the </w:t>
      </w:r>
      <w:r w:rsidRPr="00E53EBA">
        <w:rPr>
          <w:rFonts w:ascii="Arial" w:eastAsia="Times New Roman" w:hAnsi="Arial" w:cs="Arial"/>
          <w:kern w:val="16"/>
          <w:sz w:val="20"/>
          <w:szCs w:val="20"/>
          <w14:ligatures w14:val="standard"/>
          <w14:cntxtAlts/>
        </w:rPr>
        <w:t xml:space="preserve">State </w:t>
      </w:r>
      <w:r w:rsidRPr="0011164E">
        <w:rPr>
          <w:rFonts w:ascii="Arial" w:hAnsi="Arial"/>
          <w:kern w:val="16"/>
          <w:sz w:val="20"/>
          <w14:ligatures w14:val="standard"/>
          <w14:cntxtAlts/>
        </w:rPr>
        <w:t>law affecting interests in real property and</w:t>
      </w:r>
      <w:r w:rsidRPr="00E53EBA">
        <w:rPr>
          <w:rFonts w:ascii="Arial" w:eastAsia="Times New Roman" w:hAnsi="Arial" w:cs="Arial"/>
          <w:kern w:val="16"/>
          <w:sz w:val="20"/>
          <w:szCs w:val="20"/>
          <w14:ligatures w14:val="standard"/>
          <w14:cntxtAlts/>
        </w:rPr>
        <w:t xml:space="preserve"> the State law</w:t>
      </w:r>
      <w:r w:rsidRPr="0011164E">
        <w:rPr>
          <w:rFonts w:ascii="Arial" w:hAnsi="Arial"/>
          <w:kern w:val="16"/>
          <w:sz w:val="20"/>
          <w14:ligatures w14:val="standard"/>
          <w14:cntxtAlts/>
        </w:rPr>
        <w:t xml:space="preserve"> applicable to the interpretation, rights, remedies, or enforcement of policies of title insurance of the </w:t>
      </w:r>
      <w:r w:rsidRPr="00E53EBA">
        <w:rPr>
          <w:rFonts w:ascii="Arial" w:eastAsia="Times New Roman" w:hAnsi="Arial" w:cs="Arial"/>
          <w:kern w:val="16"/>
          <w:sz w:val="20"/>
          <w:szCs w:val="20"/>
          <w14:ligatures w14:val="standard"/>
          <w14:cntxtAlts/>
        </w:rPr>
        <w:t>State</w:t>
      </w:r>
      <w:r w:rsidRPr="0011164E">
        <w:rPr>
          <w:rFonts w:ascii="Arial" w:hAnsi="Arial"/>
          <w:kern w:val="16"/>
          <w:sz w:val="20"/>
          <w14:ligatures w14:val="standard"/>
          <w14:cntxtAlts/>
        </w:rPr>
        <w:t xml:space="preserve"> where the Land is located.</w:t>
      </w:r>
    </w:p>
    <w:p w14:paraId="43DEA85D" w14:textId="652EA263" w:rsidR="00CC58AF" w:rsidRPr="0011164E" w:rsidRDefault="000235E2" w:rsidP="0011164E">
      <w:pPr>
        <w:autoSpaceDE w:val="0"/>
        <w:autoSpaceDN w:val="0"/>
        <w:adjustRightInd w:val="0"/>
        <w:spacing w:after="0" w:line="240" w:lineRule="auto"/>
        <w:ind w:left="108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The</w:t>
      </w:r>
      <w:r w:rsidR="00CC58AF" w:rsidRPr="00E53EBA">
        <w:rPr>
          <w:rFonts w:ascii="Arial" w:eastAsia="Times New Roman" w:hAnsi="Arial" w:cs="Arial"/>
          <w:kern w:val="16"/>
          <w:sz w:val="20"/>
          <w:szCs w:val="20"/>
          <w14:ligatures w14:val="standard"/>
          <w14:cntxtAlts/>
        </w:rPr>
        <w:t xml:space="preserve"> State</w:t>
      </w:r>
      <w:r w:rsidR="00CC58AF" w:rsidRPr="0011164E">
        <w:rPr>
          <w:rFonts w:ascii="Arial" w:hAnsi="Arial"/>
          <w:kern w:val="16"/>
          <w:sz w:val="20"/>
          <w14:ligatures w14:val="standard"/>
          <w14:cntxtAlts/>
        </w:rPr>
        <w:t xml:space="preserve"> law of the </w:t>
      </w:r>
      <w:r w:rsidR="00CC58AF" w:rsidRPr="00E53EBA">
        <w:rPr>
          <w:rFonts w:ascii="Arial" w:eastAsia="Times New Roman" w:hAnsi="Arial" w:cs="Arial"/>
          <w:kern w:val="16"/>
          <w:sz w:val="20"/>
          <w:szCs w:val="20"/>
          <w14:ligatures w14:val="standard"/>
          <w14:cntxtAlts/>
        </w:rPr>
        <w:t>State</w:t>
      </w:r>
      <w:r w:rsidR="00CC58AF" w:rsidRPr="0011164E">
        <w:rPr>
          <w:rFonts w:ascii="Arial" w:hAnsi="Arial"/>
          <w:kern w:val="16"/>
          <w:sz w:val="20"/>
          <w14:ligatures w14:val="standard"/>
          <w14:cntxtAlts/>
        </w:rPr>
        <w:t xml:space="preserve"> where the Land is located</w:t>
      </w:r>
      <w:r w:rsidR="00C82DDF" w:rsidRPr="009D3C48">
        <w:rPr>
          <w:rFonts w:ascii="Arial" w:hAnsi="Arial"/>
          <w:kern w:val="16"/>
          <w:sz w:val="20"/>
          <w14:ligatures w14:val="standard"/>
          <w14:cntxtAlts/>
        </w:rPr>
        <w:t>, or to the extent it controls, federal law,</w:t>
      </w:r>
      <w:r w:rsidR="00CC58AF" w:rsidRPr="009D3C48">
        <w:rPr>
          <w:rFonts w:ascii="Arial" w:hAnsi="Arial"/>
          <w:kern w:val="16"/>
          <w:sz w:val="20"/>
          <w14:ligatures w14:val="standard"/>
          <w14:cntxtAlts/>
        </w:rPr>
        <w:t xml:space="preserve"> </w:t>
      </w:r>
      <w:r w:rsidRPr="009D3C48">
        <w:rPr>
          <w:rFonts w:ascii="Arial" w:hAnsi="Arial"/>
          <w:kern w:val="16"/>
          <w:sz w:val="20"/>
          <w14:ligatures w14:val="standard"/>
          <w14:cntxtAlts/>
        </w:rPr>
        <w:t>will</w:t>
      </w:r>
      <w:r w:rsidR="00CC58AF" w:rsidRPr="0011164E">
        <w:rPr>
          <w:rFonts w:ascii="Arial" w:hAnsi="Arial"/>
          <w:kern w:val="16"/>
          <w:sz w:val="20"/>
          <w14:ligatures w14:val="standard"/>
          <w14:cntxtAlts/>
        </w:rPr>
        <w:t xml:space="preserve"> determine the validity of claims against the Title or the lien of the Insured Mortgage </w:t>
      </w:r>
      <w:r w:rsidR="00CC58AF" w:rsidRPr="009D3C48">
        <w:rPr>
          <w:rFonts w:ascii="Arial" w:hAnsi="Arial"/>
          <w:kern w:val="16"/>
          <w:sz w:val="20"/>
          <w14:ligatures w14:val="standard"/>
          <w14:cntxtAlts/>
        </w:rPr>
        <w:t xml:space="preserve">and </w:t>
      </w:r>
      <w:r w:rsidRPr="009D3C48">
        <w:rPr>
          <w:rFonts w:ascii="Arial" w:hAnsi="Arial"/>
          <w:kern w:val="16"/>
          <w:sz w:val="20"/>
          <w14:ligatures w14:val="standard"/>
          <w14:cntxtAlts/>
        </w:rPr>
        <w:t>the interpretation</w:t>
      </w:r>
      <w:r w:rsidR="00CC58AF" w:rsidRPr="0011164E">
        <w:rPr>
          <w:rFonts w:ascii="Arial" w:hAnsi="Arial"/>
          <w:kern w:val="16"/>
          <w:sz w:val="20"/>
          <w14:ligatures w14:val="standard"/>
          <w14:cntxtAlts/>
        </w:rPr>
        <w:t xml:space="preserve"> and </w:t>
      </w:r>
      <w:r w:rsidRPr="009D3C48">
        <w:rPr>
          <w:rFonts w:ascii="Arial" w:hAnsi="Arial"/>
          <w:kern w:val="16"/>
          <w:sz w:val="20"/>
          <w14:ligatures w14:val="standard"/>
          <w14:cntxtAlts/>
        </w:rPr>
        <w:t>enforcement of</w:t>
      </w:r>
      <w:r w:rsidR="00CC58AF" w:rsidRPr="009D3C48">
        <w:rPr>
          <w:rFonts w:ascii="Arial" w:hAnsi="Arial"/>
          <w:kern w:val="16"/>
          <w:sz w:val="20"/>
          <w14:ligatures w14:val="standard"/>
          <w14:cntxtAlts/>
        </w:rPr>
        <w:t xml:space="preserve"> </w:t>
      </w:r>
      <w:r w:rsidR="00CC58AF" w:rsidRPr="0011164E">
        <w:rPr>
          <w:rFonts w:ascii="Arial" w:hAnsi="Arial"/>
          <w:kern w:val="16"/>
          <w:sz w:val="20"/>
          <w14:ligatures w14:val="standard"/>
          <w14:cntxtAlts/>
        </w:rPr>
        <w:t>the terms of this policy</w:t>
      </w:r>
      <w:r w:rsidR="00F2266E" w:rsidRPr="009D3C48">
        <w:rPr>
          <w:rFonts w:ascii="Arial" w:hAnsi="Arial"/>
          <w:kern w:val="16"/>
          <w:sz w:val="20"/>
          <w14:ligatures w14:val="standard"/>
          <w14:cntxtAlts/>
        </w:rPr>
        <w:t>, without regard to</w:t>
      </w:r>
      <w:r w:rsidR="00F2266E" w:rsidRPr="0011164E">
        <w:rPr>
          <w:rFonts w:ascii="Arial" w:hAnsi="Arial"/>
          <w:kern w:val="16"/>
          <w:sz w:val="20"/>
          <w14:ligatures w14:val="standard"/>
          <w14:cntxtAlts/>
        </w:rPr>
        <w:t xml:space="preserve"> </w:t>
      </w:r>
      <w:r w:rsidR="00CC58AF" w:rsidRPr="0011164E">
        <w:rPr>
          <w:rFonts w:ascii="Arial" w:hAnsi="Arial"/>
          <w:kern w:val="16"/>
          <w:sz w:val="20"/>
          <w14:ligatures w14:val="standard"/>
          <w14:cntxtAlts/>
        </w:rPr>
        <w:t>conflicts of law principles to determine the applicable law.</w:t>
      </w:r>
    </w:p>
    <w:p w14:paraId="4FEDE3AE" w14:textId="4E7C8939" w:rsidR="00CC58AF" w:rsidRPr="0011164E" w:rsidRDefault="00CC58AF" w:rsidP="000B58AB">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0B58AB">
        <w:rPr>
          <w:rFonts w:ascii="Arial" w:hAnsi="Arial"/>
          <w:kern w:val="16"/>
          <w:sz w:val="20"/>
          <w14:ligatures w14:val="standard"/>
          <w14:cntxtAlts/>
        </w:rPr>
        <w:t>b</w:t>
      </w:r>
      <w:r w:rsidRPr="00E53EBA">
        <w:rPr>
          <w:rFonts w:ascii="Arial" w:eastAsia="Times New Roman" w:hAnsi="Arial" w:cs="Arial"/>
          <w:kern w:val="16"/>
          <w:sz w:val="20"/>
          <w:szCs w:val="20"/>
          <w14:ligatures w14:val="standard"/>
          <w14:cntxtAlts/>
        </w:rPr>
        <w:t>.</w:t>
      </w:r>
      <w:r w:rsidRPr="000B58AB">
        <w:rPr>
          <w:rFonts w:ascii="Arial" w:hAnsi="Arial"/>
          <w:kern w:val="16"/>
          <w:sz w:val="20"/>
          <w14:ligatures w14:val="standard"/>
          <w14:cntxtAlts/>
        </w:rPr>
        <w:tab/>
      </w:r>
      <w:r w:rsidRPr="0011164E">
        <w:rPr>
          <w:rFonts w:ascii="Arial" w:hAnsi="Arial"/>
          <w:i/>
          <w:kern w:val="16"/>
          <w:sz w:val="20"/>
          <w14:ligatures w14:val="standard"/>
          <w14:cntxtAlts/>
        </w:rPr>
        <w:t>Choice of Forum</w:t>
      </w:r>
    </w:p>
    <w:p w14:paraId="535879AA" w14:textId="643DA4D3" w:rsidR="00F177D7" w:rsidRPr="0011164E" w:rsidRDefault="00CC58AF" w:rsidP="0011164E">
      <w:pPr>
        <w:widowControl w:val="0"/>
        <w:autoSpaceDE w:val="0"/>
        <w:autoSpaceDN w:val="0"/>
        <w:adjustRightInd w:val="0"/>
        <w:spacing w:after="0" w:line="240" w:lineRule="auto"/>
        <w:ind w:left="1080"/>
        <w:contextualSpacing/>
        <w:jc w:val="both"/>
        <w:rPr>
          <w:rFonts w:ascii="Arial" w:hAnsi="Arial"/>
          <w:kern w:val="16"/>
          <w:sz w:val="20"/>
          <w14:ligatures w14:val="standard"/>
        </w:rPr>
      </w:pPr>
      <w:r w:rsidRPr="0011164E">
        <w:rPr>
          <w:rFonts w:ascii="Arial" w:hAnsi="Arial"/>
          <w:kern w:val="16"/>
          <w:sz w:val="20"/>
          <w14:ligatures w14:val="standard"/>
          <w14:cntxtAlts/>
        </w:rPr>
        <w:t xml:space="preserve">Any litigation or other proceeding brought by the Insured against the Company must be filed only in a </w:t>
      </w:r>
      <w:r w:rsidRPr="00E53EBA">
        <w:rPr>
          <w:rFonts w:ascii="Arial" w:eastAsia="Times New Roman" w:hAnsi="Arial" w:cs="Arial"/>
          <w:kern w:val="16"/>
          <w:sz w:val="20"/>
          <w:szCs w:val="20"/>
          <w14:ligatures w14:val="standard"/>
          <w14:cntxtAlts/>
        </w:rPr>
        <w:t>State</w:t>
      </w:r>
      <w:r w:rsidRPr="0011164E">
        <w:rPr>
          <w:rFonts w:ascii="Arial" w:hAnsi="Arial"/>
          <w:kern w:val="16"/>
          <w:sz w:val="20"/>
          <w14:ligatures w14:val="standard"/>
          <w14:cntxtAlts/>
        </w:rPr>
        <w:t xml:space="preserve"> or federal court within the United States of America or its territories having jurisdiction.</w:t>
      </w:r>
    </w:p>
    <w:p w14:paraId="4EF550E3" w14:textId="04227C0A" w:rsidR="00E024DE" w:rsidRPr="00E53EBA" w:rsidRDefault="00E024DE" w:rsidP="00AA5BDA">
      <w:pPr>
        <w:spacing w:after="0" w:line="240" w:lineRule="auto"/>
        <w:ind w:left="540" w:right="-10" w:hanging="540"/>
        <w:contextualSpacing/>
        <w:jc w:val="both"/>
        <w:rPr>
          <w:rFonts w:ascii="Arial" w:eastAsia="Times New Roman" w:hAnsi="Arial" w:cs="Arial"/>
          <w:b/>
          <w:kern w:val="16"/>
          <w:sz w:val="20"/>
          <w:szCs w:val="20"/>
          <w14:ligatures w14:val="standard"/>
          <w14:cntxtAlts/>
        </w:rPr>
      </w:pPr>
    </w:p>
    <w:p w14:paraId="3E4FC6F3" w14:textId="7FD685C5" w:rsidR="00F33CC8" w:rsidRPr="0011164E" w:rsidRDefault="00F33CC8" w:rsidP="0011164E">
      <w:pPr>
        <w:keepNext/>
        <w:keepLines/>
        <w:spacing w:after="0" w:line="240" w:lineRule="auto"/>
        <w:ind w:left="547" w:right="-14" w:hanging="540"/>
        <w:contextualSpacing/>
        <w:jc w:val="both"/>
        <w:rPr>
          <w:rFonts w:ascii="Arial" w:hAnsi="Arial"/>
          <w:kern w:val="16"/>
          <w:sz w:val="20"/>
          <w14:cntxtAlts/>
        </w:rPr>
      </w:pPr>
      <w:r w:rsidRPr="00E53EBA">
        <w:rPr>
          <w:rFonts w:ascii="Arial" w:eastAsia="Arial" w:hAnsi="Arial" w:cs="Arial"/>
          <w:b/>
          <w:bCs/>
          <w:kern w:val="16"/>
          <w:sz w:val="20"/>
          <w:szCs w:val="20"/>
          <w14:cntxtAlts/>
        </w:rPr>
        <w:t>16.</w:t>
      </w:r>
      <w:r w:rsidRPr="0011164E">
        <w:rPr>
          <w:rFonts w:ascii="Arial" w:hAnsi="Arial"/>
          <w:b/>
          <w:kern w:val="16"/>
          <w:sz w:val="20"/>
          <w14:cntxtAlts/>
        </w:rPr>
        <w:tab/>
      </w:r>
      <w:r w:rsidRPr="0011164E">
        <w:rPr>
          <w:rFonts w:ascii="Arial" w:hAnsi="Arial"/>
          <w:kern w:val="16"/>
          <w:sz w:val="20"/>
          <w14:cntxtAlts/>
        </w:rPr>
        <w:t>NOTICES</w:t>
      </w:r>
    </w:p>
    <w:p w14:paraId="15903A83" w14:textId="5E0020E2" w:rsidR="00F33CC8" w:rsidRPr="0011164E" w:rsidRDefault="00F33CC8" w:rsidP="0011164E">
      <w:pPr>
        <w:keepNext/>
        <w:keepLines/>
        <w:spacing w:after="0" w:line="240" w:lineRule="auto"/>
        <w:ind w:left="547" w:right="-14"/>
        <w:contextualSpacing/>
        <w:jc w:val="both"/>
        <w:rPr>
          <w:rFonts w:ascii="Arial" w:hAnsi="Arial"/>
          <w:kern w:val="16"/>
          <w:sz w:val="20"/>
          <w14:cntxtAlts/>
        </w:rPr>
      </w:pPr>
      <w:r w:rsidRPr="0011164E">
        <w:rPr>
          <w:rFonts w:ascii="Arial" w:hAnsi="Arial"/>
          <w:kern w:val="16"/>
          <w:sz w:val="20"/>
          <w14:cntxtAlts/>
        </w:rPr>
        <w:t>Any notice of claim and any other notice or statement in writing required to be given to the Company under this policy must be given to the Company at</w:t>
      </w:r>
      <w:r w:rsidRPr="00E53EBA">
        <w:rPr>
          <w:rFonts w:ascii="Arial" w:eastAsia="Arial" w:hAnsi="Arial" w:cs="Arial"/>
          <w:kern w:val="16"/>
          <w:sz w:val="20"/>
          <w:szCs w:val="20"/>
          <w14:cntxtAlts/>
        </w:rPr>
        <w:t xml:space="preserve">: </w:t>
      </w:r>
      <w:r w:rsidR="00557767" w:rsidRPr="00B07DFC">
        <w:rPr>
          <w:rFonts w:ascii="Arial" w:eastAsia="Arial" w:hAnsi="Arial" w:cs="Arial"/>
          <w:kern w:val="16"/>
          <w:sz w:val="20"/>
          <w:szCs w:val="20"/>
          <w:u w:val="thick"/>
          <w14:cntxtAlts/>
        </w:rPr>
        <w:tab/>
      </w:r>
      <w:r w:rsidR="00557767" w:rsidRPr="00B07DFC">
        <w:rPr>
          <w:rFonts w:ascii="Arial" w:eastAsia="Arial" w:hAnsi="Arial" w:cs="Arial"/>
          <w:i/>
          <w:kern w:val="16"/>
          <w:sz w:val="20"/>
          <w:szCs w:val="20"/>
          <w:u w:val="thick"/>
          <w14:cntxtAlts/>
        </w:rPr>
        <w:tab/>
      </w:r>
      <w:r w:rsidR="00557767" w:rsidRPr="002B3AD0">
        <w:rPr>
          <w:rFonts w:ascii="Arial" w:hAnsi="Arial"/>
          <w:i/>
          <w:kern w:val="16"/>
          <w:sz w:val="20"/>
          <w:u w:val="thick"/>
          <w14:cntxtAlts/>
        </w:rPr>
        <w:t>(fill in</w:t>
      </w:r>
      <w:r w:rsidR="00557767" w:rsidRPr="00B07DFC">
        <w:rPr>
          <w:rFonts w:ascii="Arial" w:eastAsia="Times New Roman" w:hAnsi="Arial" w:cs="Arial"/>
          <w:i/>
          <w:iCs/>
          <w:kern w:val="16"/>
          <w:sz w:val="20"/>
          <w:szCs w:val="20"/>
          <w:u w:val="thick"/>
          <w14:ligatures w14:val="standard"/>
          <w14:cntxtAlts/>
        </w:rPr>
        <w:t>)</w:t>
      </w:r>
      <w:r w:rsidR="00557767" w:rsidRPr="00B07DFC">
        <w:rPr>
          <w:rFonts w:ascii="Arial" w:eastAsia="Arial" w:hAnsi="Arial" w:cs="Arial"/>
          <w:i/>
          <w:kern w:val="16"/>
          <w:sz w:val="20"/>
          <w:szCs w:val="20"/>
          <w:u w:val="thick"/>
          <w14:cntxtAlts/>
        </w:rPr>
        <w:tab/>
      </w:r>
      <w:r w:rsidR="00557767" w:rsidRPr="00B07DFC">
        <w:rPr>
          <w:rFonts w:ascii="Arial" w:eastAsia="Arial" w:hAnsi="Arial" w:cs="Arial"/>
          <w:i/>
          <w:kern w:val="16"/>
          <w:sz w:val="20"/>
          <w:szCs w:val="20"/>
          <w:u w:val="thick"/>
          <w14:cntxtAlts/>
        </w:rPr>
        <w:tab/>
      </w:r>
      <w:r w:rsidRPr="00E53EBA">
        <w:rPr>
          <w:rFonts w:ascii="Arial" w:eastAsia="Arial" w:hAnsi="Arial" w:cs="Arial"/>
          <w:kern w:val="16"/>
          <w:sz w:val="20"/>
          <w:szCs w:val="20"/>
          <w14:cntxtAlts/>
        </w:rPr>
        <w:t>.</w:t>
      </w:r>
    </w:p>
    <w:p w14:paraId="45F381D1" w14:textId="77777777" w:rsidR="00E024DE" w:rsidRPr="0011164E" w:rsidRDefault="00E024DE" w:rsidP="0011164E">
      <w:pPr>
        <w:spacing w:after="0" w:line="240" w:lineRule="auto"/>
        <w:ind w:left="540" w:right="-10" w:hanging="540"/>
        <w:contextualSpacing/>
        <w:jc w:val="both"/>
        <w:rPr>
          <w:rFonts w:ascii="Arial" w:hAnsi="Arial"/>
          <w:b/>
          <w:sz w:val="20"/>
        </w:rPr>
      </w:pPr>
    </w:p>
    <w:p w14:paraId="1E807A39" w14:textId="13A1EC50" w:rsidR="00F607C3" w:rsidRPr="00E53EBA" w:rsidRDefault="00F607C3" w:rsidP="00AA5BDA">
      <w:pPr>
        <w:spacing w:after="0" w:line="240" w:lineRule="auto"/>
        <w:ind w:left="540" w:right="-10" w:hanging="540"/>
        <w:contextualSpacing/>
        <w:jc w:val="both"/>
        <w:rPr>
          <w:rFonts w:ascii="Arial" w:eastAsia="Arial" w:hAnsi="Arial" w:cs="Arial"/>
          <w:b/>
          <w:sz w:val="20"/>
          <w:szCs w:val="20"/>
        </w:rPr>
      </w:pPr>
      <w:r w:rsidRPr="00E53EBA">
        <w:rPr>
          <w:rFonts w:ascii="Arial" w:eastAsia="Arial" w:hAnsi="Arial" w:cs="Arial"/>
          <w:b/>
          <w:sz w:val="20"/>
          <w:szCs w:val="20"/>
        </w:rPr>
        <w:t>17.</w:t>
      </w:r>
      <w:r w:rsidRPr="00E53EBA">
        <w:rPr>
          <w:rFonts w:ascii="Arial" w:eastAsia="Arial" w:hAnsi="Arial" w:cs="Arial"/>
          <w:b/>
          <w:sz w:val="20"/>
          <w:szCs w:val="20"/>
        </w:rPr>
        <w:tab/>
      </w:r>
      <w:r w:rsidRPr="00E53EBA">
        <w:rPr>
          <w:rFonts w:ascii="Arial" w:eastAsia="Arial" w:hAnsi="Arial" w:cs="Arial"/>
          <w:bCs/>
          <w:sz w:val="20"/>
          <w:szCs w:val="20"/>
        </w:rPr>
        <w:t>CLASS ACTION</w:t>
      </w:r>
    </w:p>
    <w:p w14:paraId="41DDAFA7" w14:textId="77777777" w:rsidR="00F607C3" w:rsidRPr="00E53EBA" w:rsidRDefault="00F607C3" w:rsidP="000E76D4">
      <w:pPr>
        <w:pStyle w:val="BlockText"/>
        <w:ind w:left="540"/>
        <w:contextualSpacing/>
        <w:rPr>
          <w:sz w:val="20"/>
          <w:szCs w:val="20"/>
        </w:rPr>
      </w:pPr>
      <w:r w:rsidRPr="00E53EBA">
        <w:rPr>
          <w:sz w:val="20"/>
          <w:szCs w:val="20"/>
        </w:rP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14:paraId="67C7637F" w14:textId="77777777" w:rsidR="00E024DE" w:rsidRPr="00E53EBA" w:rsidRDefault="00E024DE" w:rsidP="00AA5BDA">
      <w:pPr>
        <w:spacing w:after="0" w:line="240" w:lineRule="auto"/>
        <w:ind w:left="540" w:right="-14" w:hanging="540"/>
        <w:contextualSpacing/>
        <w:jc w:val="both"/>
        <w:rPr>
          <w:rFonts w:ascii="Arial" w:eastAsia="Arial" w:hAnsi="Arial" w:cs="Arial"/>
          <w:b/>
          <w:sz w:val="20"/>
          <w:szCs w:val="20"/>
        </w:rPr>
      </w:pPr>
    </w:p>
    <w:p w14:paraId="70A8766D" w14:textId="6957C903" w:rsidR="00F607C3" w:rsidRPr="00E53EBA" w:rsidRDefault="00F607C3" w:rsidP="00AA5BDA">
      <w:pPr>
        <w:spacing w:after="0" w:line="240" w:lineRule="auto"/>
        <w:ind w:left="540" w:right="-14" w:hanging="540"/>
        <w:contextualSpacing/>
        <w:jc w:val="both"/>
        <w:rPr>
          <w:rFonts w:ascii="Arial" w:eastAsia="Arial" w:hAnsi="Arial" w:cs="Arial"/>
          <w:b/>
          <w:sz w:val="20"/>
          <w:szCs w:val="20"/>
        </w:rPr>
      </w:pPr>
      <w:r w:rsidRPr="008560CD">
        <w:rPr>
          <w:rFonts w:ascii="Arial" w:eastAsia="Arial" w:hAnsi="Arial" w:cs="Arial"/>
          <w:b/>
          <w:sz w:val="20"/>
          <w:szCs w:val="20"/>
        </w:rPr>
        <w:t>[</w:t>
      </w:r>
      <w:r w:rsidRPr="00E53EBA">
        <w:rPr>
          <w:rFonts w:ascii="Arial" w:eastAsia="Arial" w:hAnsi="Arial" w:cs="Arial"/>
          <w:b/>
          <w:sz w:val="20"/>
          <w:szCs w:val="20"/>
        </w:rPr>
        <w:t>18.</w:t>
      </w:r>
      <w:r w:rsidRPr="00E53EBA">
        <w:rPr>
          <w:rFonts w:ascii="Arial" w:eastAsia="Arial" w:hAnsi="Arial" w:cs="Arial"/>
          <w:b/>
          <w:sz w:val="20"/>
          <w:szCs w:val="20"/>
        </w:rPr>
        <w:tab/>
      </w:r>
      <w:r w:rsidRPr="00E53EBA">
        <w:rPr>
          <w:rFonts w:ascii="Arial" w:eastAsia="Arial" w:hAnsi="Arial" w:cs="Arial"/>
          <w:bCs/>
          <w:sz w:val="20"/>
          <w:szCs w:val="20"/>
        </w:rPr>
        <w:t>ARBITRATION</w:t>
      </w:r>
    </w:p>
    <w:p w14:paraId="09D42EDC" w14:textId="77777777" w:rsidR="00F607C3" w:rsidRPr="00E53EBA" w:rsidRDefault="00F607C3" w:rsidP="000E76D4">
      <w:pPr>
        <w:spacing w:after="0" w:line="240" w:lineRule="auto"/>
        <w:ind w:left="1080" w:right="-14" w:hanging="540"/>
        <w:contextualSpacing/>
        <w:jc w:val="both"/>
        <w:rPr>
          <w:rFonts w:ascii="Arial" w:eastAsia="Arial" w:hAnsi="Arial" w:cs="Arial"/>
          <w:sz w:val="20"/>
          <w:szCs w:val="20"/>
        </w:rPr>
      </w:pPr>
      <w:r w:rsidRPr="00E53EBA">
        <w:rPr>
          <w:rFonts w:ascii="Arial" w:eastAsia="Arial" w:hAnsi="Arial" w:cs="Arial"/>
          <w:sz w:val="20"/>
          <w:szCs w:val="20"/>
        </w:rPr>
        <w:t>a.</w:t>
      </w:r>
      <w:r w:rsidRPr="00E53EBA">
        <w:rPr>
          <w:rFonts w:ascii="Arial" w:eastAsia="Arial" w:hAnsi="Arial" w:cs="Arial"/>
          <w:sz w:val="20"/>
          <w:szCs w:val="20"/>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t>
      </w:r>
      <w:hyperlink r:id="rId11" w:history="1">
        <w:r w:rsidRPr="00E53EBA">
          <w:rPr>
            <w:rFonts w:ascii="Arial" w:eastAsia="Arial" w:hAnsi="Arial" w:cs="Arial"/>
            <w:color w:val="000000"/>
            <w:sz w:val="20"/>
            <w:szCs w:val="20"/>
          </w:rPr>
          <w:t>www.alta.org/arbitration</w:t>
        </w:r>
      </w:hyperlink>
      <w:hyperlink r:id="rId12" w:history="1"/>
      <w:r w:rsidRPr="00E53EBA">
        <w:rPr>
          <w:rFonts w:ascii="Arial" w:eastAsia="Arial" w:hAnsi="Arial" w:cs="Arial"/>
          <w:sz w:val="20"/>
          <w:szCs w:val="20"/>
        </w:rPr>
        <w:t xml:space="preserve">. The ALTA Rules incorporate, as appropriate to a particular dispute, the Consumer Arbitration Rules and Commercial Arbitration Rules of the American Arbitration Association (“AAA Rules”). The AAA Rules are available online at </w:t>
      </w:r>
      <w:hyperlink r:id="rId13" w:history="1">
        <w:r w:rsidRPr="00E53EBA">
          <w:rPr>
            <w:rFonts w:ascii="Arial" w:eastAsia="Arial" w:hAnsi="Arial" w:cs="Arial"/>
            <w:color w:val="000000"/>
            <w:sz w:val="20"/>
            <w:szCs w:val="20"/>
          </w:rPr>
          <w:t>www.adr.org</w:t>
        </w:r>
      </w:hyperlink>
      <w:hyperlink r:id="rId14" w:history="1"/>
      <w:r w:rsidRPr="00E53EBA">
        <w:rPr>
          <w:rFonts w:ascii="Arial" w:eastAsia="Arial" w:hAnsi="Arial" w:cs="Arial"/>
          <w:sz w:val="20"/>
          <w:szCs w:val="20"/>
        </w:rPr>
        <w:t>.</w:t>
      </w:r>
    </w:p>
    <w:p w14:paraId="2C1659C2" w14:textId="77777777" w:rsidR="00F607C3" w:rsidRPr="00E53EBA" w:rsidRDefault="00F607C3" w:rsidP="000E76D4">
      <w:pPr>
        <w:keepNext/>
        <w:keepLines/>
        <w:spacing w:after="0" w:line="240" w:lineRule="auto"/>
        <w:ind w:left="1080" w:right="-14" w:hanging="540"/>
        <w:contextualSpacing/>
        <w:jc w:val="both"/>
        <w:rPr>
          <w:rFonts w:ascii="Arial" w:eastAsia="Arial" w:hAnsi="Arial" w:cs="Arial"/>
          <w:b/>
          <w:sz w:val="20"/>
          <w:szCs w:val="20"/>
        </w:rPr>
      </w:pPr>
      <w:r w:rsidRPr="00E53EBA">
        <w:rPr>
          <w:rFonts w:ascii="Arial" w:eastAsia="Arial" w:hAnsi="Arial" w:cs="Arial"/>
          <w:sz w:val="20"/>
          <w:szCs w:val="20"/>
        </w:rPr>
        <w:t>b.</w:t>
      </w:r>
      <w:r w:rsidRPr="00E53EBA">
        <w:rPr>
          <w:rFonts w:ascii="Arial" w:eastAsia="Arial" w:hAnsi="Arial" w:cs="Arial"/>
          <w:sz w:val="20"/>
          <w:szCs w:val="20"/>
        </w:rPr>
        <w:tab/>
        <w:t>ALL CLAIMS AND DISPUTES MUST BE BROUGHT IN AN INDIVIDUAL CAPACITY. NO PARTY MAY SERVE AS PLAINTIFF, CLASS MEMBER, OR PARTICIPANT IN ANY CLASS OR REPRESENTATIVE PROCEEDING IN ANY ARBITRATION GOVERNED BY CONDITION 18. The arbitrator does not have authority to conduct any class action arbitration or arbitration involving joint or consolidated claims under any circumstance.</w:t>
      </w:r>
    </w:p>
    <w:p w14:paraId="707E24EA" w14:textId="77777777" w:rsidR="00F607C3" w:rsidRPr="00E53EBA" w:rsidRDefault="00F607C3" w:rsidP="000E76D4">
      <w:pPr>
        <w:spacing w:after="0" w:line="240" w:lineRule="auto"/>
        <w:ind w:left="1080" w:right="-10" w:hanging="540"/>
        <w:contextualSpacing/>
        <w:jc w:val="both"/>
        <w:rPr>
          <w:rFonts w:ascii="Arial" w:eastAsia="Arial" w:hAnsi="Arial" w:cs="Arial"/>
          <w:b/>
          <w:sz w:val="20"/>
          <w:szCs w:val="20"/>
        </w:rPr>
      </w:pPr>
      <w:r w:rsidRPr="00E53EBA">
        <w:rPr>
          <w:rFonts w:ascii="Arial" w:eastAsia="Arial" w:hAnsi="Arial" w:cs="Arial"/>
          <w:sz w:val="20"/>
          <w:szCs w:val="20"/>
        </w:rPr>
        <w:t>c.</w:t>
      </w:r>
      <w:r w:rsidRPr="00E53EBA">
        <w:rPr>
          <w:rFonts w:ascii="Arial" w:eastAsia="Arial" w:hAnsi="Arial" w:cs="Arial"/>
          <w:b/>
          <w:sz w:val="20"/>
          <w:szCs w:val="20"/>
        </w:rPr>
        <w:tab/>
      </w:r>
      <w:r w:rsidRPr="00E53EBA">
        <w:rPr>
          <w:rFonts w:ascii="Arial" w:eastAsia="Arial" w:hAnsi="Arial" w:cs="Arial"/>
          <w:bCs/>
          <w:i/>
          <w:iCs/>
          <w:sz w:val="20"/>
          <w:szCs w:val="20"/>
        </w:rPr>
        <w:t>If there is a final judicial determination that a request for particular relief cannot be arbitrated in accordance with this Condition 18, then only that request for particular relief may be brought in court. All other requests for relief remain subject to this Condition 18</w:t>
      </w:r>
      <w:r w:rsidRPr="00E53EBA">
        <w:rPr>
          <w:rFonts w:ascii="Arial" w:eastAsia="Arial" w:hAnsi="Arial" w:cs="Arial"/>
          <w:bCs/>
          <w:sz w:val="20"/>
          <w:szCs w:val="20"/>
        </w:rPr>
        <w:t>.</w:t>
      </w:r>
    </w:p>
    <w:p w14:paraId="325B231D" w14:textId="71345607" w:rsidR="00F607C3" w:rsidRPr="00E53EBA" w:rsidRDefault="00F607C3" w:rsidP="000E76D4">
      <w:pPr>
        <w:spacing w:after="0" w:line="240" w:lineRule="auto"/>
        <w:ind w:left="1080" w:right="-10" w:hanging="540"/>
        <w:contextualSpacing/>
        <w:jc w:val="both"/>
        <w:rPr>
          <w:rFonts w:ascii="Arial" w:eastAsia="Arial" w:hAnsi="Arial" w:cs="Arial"/>
          <w:b/>
          <w:sz w:val="20"/>
          <w:szCs w:val="20"/>
        </w:rPr>
      </w:pPr>
      <w:r w:rsidRPr="00E53EBA">
        <w:rPr>
          <w:rFonts w:ascii="Arial" w:eastAsia="Arial" w:hAnsi="Arial" w:cs="Arial"/>
          <w:sz w:val="20"/>
          <w:szCs w:val="20"/>
        </w:rPr>
        <w:t>d.</w:t>
      </w:r>
      <w:r w:rsidRPr="00E53EBA">
        <w:rPr>
          <w:rFonts w:ascii="Arial" w:eastAsia="Arial" w:hAnsi="Arial" w:cs="Arial"/>
          <w:sz w:val="20"/>
          <w:szCs w:val="20"/>
        </w:rPr>
        <w:tab/>
        <w:t xml:space="preserve">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r w:rsidR="00CC58AF" w:rsidRPr="00E53EBA">
        <w:rPr>
          <w:rFonts w:ascii="Arial" w:eastAsia="Arial" w:hAnsi="Arial" w:cs="Arial"/>
          <w:kern w:val="16"/>
          <w:sz w:val="20"/>
          <w:szCs w:val="20"/>
          <w14:cntxtAlts/>
        </w:rPr>
        <w:t>State or federal court having jurisdiction</w:t>
      </w:r>
      <w:r w:rsidRPr="00E53EBA">
        <w:rPr>
          <w:rFonts w:ascii="Arial" w:eastAsia="Arial" w:hAnsi="Arial" w:cs="Arial"/>
          <w:sz w:val="20"/>
          <w:szCs w:val="20"/>
        </w:rPr>
        <w:t>.</w:t>
      </w:r>
      <w:r w:rsidRPr="00E53EBA">
        <w:rPr>
          <w:rFonts w:ascii="Arial" w:eastAsia="Arial" w:hAnsi="Arial" w:cs="Arial"/>
          <w:b/>
          <w:sz w:val="20"/>
          <w:szCs w:val="20"/>
        </w:rPr>
        <w:t>]</w:t>
      </w:r>
    </w:p>
    <w:p w14:paraId="1D95CE19" w14:textId="3801A8F0" w:rsidR="00F177D7" w:rsidRPr="00E53EBA" w:rsidRDefault="00F177D7"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17106901" w14:textId="77777777" w:rsidR="00F177D7" w:rsidRPr="00E53EBA" w:rsidRDefault="00F177D7"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69F932CE" w14:textId="46694E99" w:rsidR="00F177D7" w:rsidRPr="0011164E" w:rsidRDefault="00424266" w:rsidP="0011164E">
      <w:pPr>
        <w:widowControl w:val="0"/>
        <w:autoSpaceDE w:val="0"/>
        <w:autoSpaceDN w:val="0"/>
        <w:adjustRightInd w:val="0"/>
        <w:spacing w:after="0" w:line="240" w:lineRule="auto"/>
        <w:ind w:left="720" w:hanging="720"/>
        <w:contextualSpacing/>
        <w:jc w:val="both"/>
        <w:outlineLvl w:val="0"/>
        <w:rPr>
          <w:rFonts w:ascii="Arial" w:hAnsi="Arial"/>
          <w:kern w:val="16"/>
          <w:sz w:val="20"/>
          <w14:ligatures w14:val="standard"/>
        </w:rPr>
      </w:pPr>
      <w:r w:rsidRPr="0011164E">
        <w:rPr>
          <w:rFonts w:ascii="Arial" w:hAnsi="Arial"/>
          <w:i/>
          <w:kern w:val="16"/>
          <w:sz w:val="20"/>
          <w14:ligatures w14:val="standard"/>
        </w:rPr>
        <w:t>NOTE:</w:t>
      </w:r>
      <w:r w:rsidR="00F177D7" w:rsidRPr="0011164E">
        <w:rPr>
          <w:rFonts w:ascii="Arial" w:hAnsi="Arial"/>
          <w:i/>
          <w:kern w:val="16"/>
          <w:sz w:val="20"/>
          <w14:ligatures w14:val="standard"/>
        </w:rPr>
        <w:tab/>
      </w:r>
      <w:r w:rsidRPr="0011164E">
        <w:rPr>
          <w:rFonts w:ascii="Arial" w:hAnsi="Arial"/>
          <w:i/>
          <w:kern w:val="16"/>
          <w:sz w:val="20"/>
          <w14:ligatures w14:val="standard"/>
        </w:rPr>
        <w:t>Bracketed</w:t>
      </w:r>
      <w:r w:rsidR="00E040DD" w:rsidRPr="0011164E">
        <w:rPr>
          <w:rFonts w:ascii="Arial" w:hAnsi="Arial"/>
          <w:b/>
          <w:i/>
          <w:kern w:val="16"/>
          <w:sz w:val="20"/>
          <w14:ligatures w14:val="standard"/>
        </w:rPr>
        <w:t xml:space="preserve"> </w:t>
      </w:r>
      <w:r w:rsidRPr="0011164E">
        <w:rPr>
          <w:rFonts w:ascii="Arial" w:hAnsi="Arial"/>
          <w:b/>
          <w:i/>
          <w:kern w:val="16"/>
          <w:sz w:val="20"/>
          <w14:ligatures w14:val="standard"/>
        </w:rPr>
        <w:t>[</w:t>
      </w:r>
      <w:r w:rsidR="00E040DD" w:rsidRPr="0011164E">
        <w:rPr>
          <w:rFonts w:ascii="Arial" w:hAnsi="Arial"/>
          <w:b/>
          <w:i/>
          <w:kern w:val="16"/>
          <w:sz w:val="20"/>
          <w14:ligatures w14:val="standard"/>
        </w:rPr>
        <w:t xml:space="preserve"> </w:t>
      </w:r>
      <w:r w:rsidRPr="0011164E">
        <w:rPr>
          <w:rFonts w:ascii="Arial" w:hAnsi="Arial"/>
          <w:b/>
          <w:i/>
          <w:kern w:val="16"/>
          <w:sz w:val="20"/>
          <w14:ligatures w14:val="standard"/>
        </w:rPr>
        <w:t>]</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material</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optional</w:t>
      </w:r>
    </w:p>
    <w:sectPr w:rsidR="00F177D7" w:rsidRPr="0011164E" w:rsidSect="00F30AFD">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3170" w14:textId="77777777" w:rsidR="002E0645" w:rsidRDefault="002E0645">
      <w:pPr>
        <w:spacing w:after="0" w:line="240" w:lineRule="auto"/>
      </w:pPr>
      <w:r>
        <w:separator/>
      </w:r>
    </w:p>
  </w:endnote>
  <w:endnote w:type="continuationSeparator" w:id="0">
    <w:p w14:paraId="62FD9593" w14:textId="77777777" w:rsidR="002E0645" w:rsidRDefault="002E0645">
      <w:pPr>
        <w:spacing w:after="0" w:line="240" w:lineRule="auto"/>
      </w:pPr>
      <w:r>
        <w:continuationSeparator/>
      </w:r>
    </w:p>
  </w:endnote>
  <w:endnote w:type="continuationNotice" w:id="1">
    <w:p w14:paraId="425AC29B" w14:textId="77777777" w:rsidR="002E0645" w:rsidRDefault="002E0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8ABF" w14:textId="77777777" w:rsidR="002D3F04" w:rsidRDefault="002D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DA20" w14:textId="77777777" w:rsidR="001E30F9" w:rsidRPr="00354A29" w:rsidRDefault="001E30F9" w:rsidP="00A518AF">
    <w:pPr>
      <w:widowControl w:val="0"/>
      <w:spacing w:after="0" w:line="240" w:lineRule="auto"/>
      <w:ind w:right="-10"/>
      <w:rPr>
        <w:rFonts w:ascii="Arial" w:eastAsia="Times New Roman" w:hAnsi="Arial" w:cs="Arial"/>
        <w:b/>
        <w:kern w:val="16"/>
        <w:sz w:val="16"/>
        <w:szCs w:val="16"/>
      </w:rPr>
    </w:pPr>
    <w:bookmarkStart w:id="5" w:name="OLE_LINK1"/>
    <w:bookmarkStart w:id="6" w:name="OLE_LINK2"/>
    <w:bookmarkStart w:id="7" w:name="_Hlk230071465"/>
    <w:r w:rsidRPr="00354A29">
      <w:rPr>
        <w:rFonts w:ascii="Arial" w:eastAsia="Times New Roman" w:hAnsi="Arial" w:cs="Times New Roman"/>
        <w:noProof/>
        <w:kern w:val="16"/>
        <w:sz w:val="16"/>
        <w:szCs w:val="16"/>
      </w:rPr>
      <w:drawing>
        <wp:anchor distT="0" distB="0" distL="114300" distR="114300" simplePos="0" relativeHeight="251659264" behindDoc="1" locked="0" layoutInCell="1" allowOverlap="1" wp14:anchorId="5A0894CB" wp14:editId="16411670">
          <wp:simplePos x="0" y="0"/>
          <wp:positionH relativeFrom="column">
            <wp:posOffset>5944591</wp:posOffset>
          </wp:positionH>
          <wp:positionV relativeFrom="paragraph">
            <wp:posOffset>50274</wp:posOffset>
          </wp:positionV>
          <wp:extent cx="532626" cy="747423"/>
          <wp:effectExtent l="0" t="0" r="1270" b="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2E0645">
      <w:rPr>
        <w:rFonts w:ascii="Arial" w:eastAsia="Times New Roman" w:hAnsi="Arial" w:cs="Arial"/>
        <w:b/>
        <w:kern w:val="16"/>
        <w:sz w:val="16"/>
        <w:szCs w:val="16"/>
      </w:rPr>
      <w:pict w14:anchorId="3B430EFD">
        <v:rect id="_x0000_i1025" style="width:504.5pt;height:1.5pt" o:hrstd="t" o:hrnoshade="t" o:hr="t" fillcolor="black" stroked="f"/>
      </w:pict>
    </w:r>
  </w:p>
  <w:p w14:paraId="0096CBC8" w14:textId="058C72F1" w:rsidR="001E30F9" w:rsidRPr="00354A29" w:rsidRDefault="001E30F9" w:rsidP="00E61B41">
    <w:pPr>
      <w:widowControl w:val="0"/>
      <w:spacing w:after="0" w:line="240" w:lineRule="auto"/>
      <w:ind w:left="720" w:right="-10" w:hanging="720"/>
      <w:rPr>
        <w:rFonts w:ascii="Arial" w:eastAsia="Times New Roman" w:hAnsi="Arial" w:cs="Arial"/>
        <w:b/>
        <w:kern w:val="16"/>
        <w:sz w:val="16"/>
        <w:szCs w:val="16"/>
      </w:rPr>
    </w:pPr>
    <w:bookmarkStart w:id="8" w:name="_Hlk26980252"/>
    <w:bookmarkStart w:id="9" w:name="_Hlk26980253"/>
    <w:bookmarkStart w:id="10" w:name="_Hlk26980254"/>
    <w:bookmarkStart w:id="11" w:name="_Hlk26980255"/>
    <w:bookmarkStart w:id="12" w:name="_Hlk26980256"/>
    <w:bookmarkStart w:id="13" w:name="_Hlk26980257"/>
    <w:bookmarkStart w:id="14" w:name="_Hlk26980258"/>
    <w:bookmarkStart w:id="15" w:name="_Hlk26980259"/>
    <w:bookmarkStart w:id="16" w:name="_Hlk26980260"/>
    <w:bookmarkStart w:id="17" w:name="_Hlk26980261"/>
    <w:bookmarkStart w:id="18" w:name="_Hlk26980262"/>
    <w:bookmarkStart w:id="19" w:name="_Hlk26980263"/>
    <w:bookmarkStart w:id="20" w:name="_Hlk26980264"/>
    <w:bookmarkStart w:id="21" w:name="_Hlk26980265"/>
    <w:bookmarkStart w:id="22" w:name="_Hlk26980266"/>
    <w:bookmarkStart w:id="23" w:name="_Hlk26980267"/>
    <w:bookmarkStart w:id="24" w:name="_Hlk26980323"/>
    <w:bookmarkStart w:id="25" w:name="_Hlk26980324"/>
    <w:bookmarkStart w:id="26" w:name="_Hlk26980325"/>
    <w:bookmarkStart w:id="27" w:name="_Hlk26980326"/>
    <w:r w:rsidRPr="00354A29">
      <w:rPr>
        <w:rFonts w:ascii="Arial" w:eastAsia="Times New Roman" w:hAnsi="Arial" w:cs="Arial"/>
        <w:b/>
        <w:kern w:val="16"/>
        <w:sz w:val="16"/>
        <w:szCs w:val="16"/>
      </w:rPr>
      <w:t>Copyright 2021 American Land Title Association. All rights reserved.</w:t>
    </w:r>
  </w:p>
  <w:p w14:paraId="1D85B38F" w14:textId="77777777" w:rsidR="001E30F9" w:rsidRPr="00354A29" w:rsidRDefault="001E30F9" w:rsidP="00063AC9">
    <w:pPr>
      <w:widowControl w:val="0"/>
      <w:tabs>
        <w:tab w:val="left" w:pos="10017"/>
      </w:tabs>
      <w:spacing w:after="0" w:line="240" w:lineRule="auto"/>
      <w:ind w:left="720" w:right="-10" w:hanging="720"/>
      <w:rPr>
        <w:rFonts w:ascii="Arial" w:eastAsia="Arial" w:hAnsi="Arial" w:cs="Arial"/>
        <w:bCs/>
        <w:sz w:val="16"/>
        <w:szCs w:val="16"/>
      </w:rPr>
    </w:pPr>
  </w:p>
  <w:p w14:paraId="1C061E54" w14:textId="3E5D54A9" w:rsidR="001E30F9" w:rsidRPr="00354A29" w:rsidRDefault="001E30F9" w:rsidP="00063AC9">
    <w:pPr>
      <w:widowControl w:val="0"/>
      <w:tabs>
        <w:tab w:val="left" w:pos="10017"/>
      </w:tabs>
      <w:spacing w:after="0" w:line="240" w:lineRule="auto"/>
      <w:ind w:left="720" w:right="-10" w:hanging="720"/>
      <w:rPr>
        <w:rFonts w:ascii="Arial" w:eastAsia="Arial" w:hAnsi="Arial" w:cs="Arial"/>
        <w:bCs/>
        <w:sz w:val="16"/>
        <w:szCs w:val="16"/>
      </w:rPr>
    </w:pPr>
    <w:r w:rsidRPr="00E61B41">
      <w:rPr>
        <w:rFonts w:ascii="Arial" w:hAnsi="Arial"/>
        <w:sz w:val="16"/>
      </w:rPr>
      <w:t xml:space="preserve">The use of this Form </w:t>
    </w:r>
    <w:r w:rsidRPr="00354A29">
      <w:rPr>
        <w:rFonts w:ascii="Arial" w:eastAsia="Arial" w:hAnsi="Arial" w:cs="Arial"/>
        <w:bCs/>
        <w:sz w:val="16"/>
        <w:szCs w:val="16"/>
      </w:rPr>
      <w:t xml:space="preserve">(or any derivative thereof) </w:t>
    </w:r>
    <w:r w:rsidRPr="00E61B41">
      <w:rPr>
        <w:rFonts w:ascii="Arial" w:hAnsi="Arial"/>
        <w:sz w:val="16"/>
      </w:rPr>
      <w:t xml:space="preserve">is restricted to ALTA licensees and </w:t>
    </w:r>
  </w:p>
  <w:p w14:paraId="31C63B9B" w14:textId="55368218" w:rsidR="001E30F9" w:rsidRPr="00E61B41" w:rsidRDefault="001E30F9" w:rsidP="00E61B41">
    <w:pPr>
      <w:widowControl w:val="0"/>
      <w:tabs>
        <w:tab w:val="left" w:pos="10017"/>
      </w:tabs>
      <w:spacing w:after="0" w:line="240" w:lineRule="auto"/>
      <w:ind w:left="720" w:right="-10" w:hanging="720"/>
      <w:rPr>
        <w:rFonts w:ascii="Arial" w:hAnsi="Arial"/>
        <w:sz w:val="16"/>
      </w:rPr>
    </w:pPr>
    <w:r w:rsidRPr="00E61B41">
      <w:rPr>
        <w:rFonts w:ascii="Arial" w:hAnsi="Arial"/>
        <w:sz w:val="16"/>
      </w:rPr>
      <w:t>ALTA members in good standing as of the date of use. All other uses are prohibited.</w:t>
    </w:r>
  </w:p>
  <w:p w14:paraId="34145614" w14:textId="77777777" w:rsidR="001E30F9" w:rsidRPr="00E61B41" w:rsidRDefault="001E30F9" w:rsidP="00E61B41">
    <w:pPr>
      <w:widowControl w:val="0"/>
      <w:tabs>
        <w:tab w:val="left" w:pos="10017"/>
      </w:tabs>
      <w:spacing w:after="0" w:line="240" w:lineRule="auto"/>
      <w:ind w:left="720" w:right="-10" w:hanging="720"/>
      <w:rPr>
        <w:rFonts w:ascii="Arial" w:hAnsi="Arial"/>
        <w:sz w:val="16"/>
      </w:rPr>
    </w:pPr>
    <w:r w:rsidRPr="00E61B41">
      <w:rPr>
        <w:rFonts w:ascii="Arial" w:hAnsi="Arial"/>
        <w:sz w:val="16"/>
      </w:rPr>
      <w:t>Reprinted under license from the American Land Title Association.</w:t>
    </w:r>
    <w:bookmarkEnd w:id="5"/>
    <w:bookmarkEnd w:id="6"/>
    <w:bookmarkEnd w:id="7"/>
    <w:r w:rsidRPr="00354A29">
      <w:rPr>
        <w:rFonts w:ascii="Arial" w:eastAsia="Arial" w:hAnsi="Arial" w:cs="Arial"/>
        <w:sz w:val="16"/>
        <w:szCs w:val="16"/>
      </w:rPr>
      <w:tab/>
    </w:r>
  </w:p>
  <w:p w14:paraId="72A9683F" w14:textId="77777777" w:rsidR="001E30F9" w:rsidRPr="00354A29" w:rsidRDefault="001E30F9" w:rsidP="00A518AF">
    <w:pPr>
      <w:widowControl w:val="0"/>
      <w:spacing w:after="0" w:line="240" w:lineRule="auto"/>
      <w:ind w:left="720" w:right="-10" w:hanging="720"/>
      <w:rPr>
        <w:rFonts w:ascii="Arial" w:eastAsia="Arial" w:hAnsi="Arial" w:cs="Arial"/>
        <w:b/>
        <w:bCs/>
        <w:color w:val="FF0000"/>
        <w:sz w:val="16"/>
        <w:szCs w:val="16"/>
      </w:rPr>
    </w:pP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5F38" w14:textId="77777777" w:rsidR="002D3F04" w:rsidRDefault="002D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6AE1" w14:textId="77777777" w:rsidR="002E0645" w:rsidRDefault="002E0645">
      <w:pPr>
        <w:spacing w:after="0" w:line="240" w:lineRule="auto"/>
      </w:pPr>
      <w:r>
        <w:separator/>
      </w:r>
    </w:p>
  </w:footnote>
  <w:footnote w:type="continuationSeparator" w:id="0">
    <w:p w14:paraId="0E73AC55" w14:textId="77777777" w:rsidR="002E0645" w:rsidRDefault="002E0645">
      <w:pPr>
        <w:spacing w:after="0" w:line="240" w:lineRule="auto"/>
      </w:pPr>
      <w:r>
        <w:continuationSeparator/>
      </w:r>
    </w:p>
  </w:footnote>
  <w:footnote w:type="continuationNotice" w:id="1">
    <w:p w14:paraId="4F6F7214" w14:textId="77777777" w:rsidR="002E0645" w:rsidRDefault="002E0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BF43" w14:textId="77777777" w:rsidR="002D3F04" w:rsidRDefault="002D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696D" w14:textId="77777777" w:rsidR="001E30F9" w:rsidRPr="00E61B41" w:rsidRDefault="001E30F9" w:rsidP="00E61B41">
    <w:pPr>
      <w:widowControl w:val="0"/>
      <w:tabs>
        <w:tab w:val="right" w:pos="10080"/>
      </w:tabs>
      <w:autoSpaceDE w:val="0"/>
      <w:autoSpaceDN w:val="0"/>
      <w:adjustRightInd w:val="0"/>
      <w:spacing w:after="0" w:line="240" w:lineRule="auto"/>
      <w:jc w:val="both"/>
      <w:rPr>
        <w:rFonts w:ascii="Arial" w:hAnsi="Arial"/>
        <w:b/>
        <w:kern w:val="20"/>
        <w:sz w:val="16"/>
      </w:rPr>
    </w:pPr>
    <w:r w:rsidRPr="00E61B41">
      <w:rPr>
        <w:rFonts w:ascii="Arial" w:hAnsi="Arial"/>
        <w:b/>
        <w:color w:val="000000"/>
        <w:kern w:val="20"/>
        <w:sz w:val="16"/>
      </w:rPr>
      <w:t xml:space="preserve">American Land Title Association </w:t>
    </w:r>
    <w:r w:rsidRPr="00E61B41">
      <w:rPr>
        <w:rFonts w:ascii="Arial" w:hAnsi="Arial"/>
        <w:b/>
        <w:kern w:val="20"/>
        <w:sz w:val="16"/>
      </w:rPr>
      <w:tab/>
      <w:t>Expanded Coverage Residential Loan Policy—</w:t>
    </w:r>
  </w:p>
  <w:p w14:paraId="637E4B4B" w14:textId="161A88B0" w:rsidR="001E30F9" w:rsidRPr="00E61B41" w:rsidRDefault="001E30F9" w:rsidP="00E61B41">
    <w:pPr>
      <w:widowControl w:val="0"/>
      <w:tabs>
        <w:tab w:val="right" w:pos="10080"/>
      </w:tabs>
      <w:autoSpaceDE w:val="0"/>
      <w:autoSpaceDN w:val="0"/>
      <w:adjustRightInd w:val="0"/>
      <w:spacing w:after="0" w:line="240" w:lineRule="auto"/>
      <w:jc w:val="right"/>
      <w:rPr>
        <w:rFonts w:ascii="Arial" w:hAnsi="Arial"/>
        <w:b/>
        <w:kern w:val="20"/>
        <w:sz w:val="16"/>
      </w:rPr>
    </w:pPr>
    <w:r w:rsidRPr="00E61B41">
      <w:rPr>
        <w:rFonts w:ascii="Arial" w:hAnsi="Arial"/>
        <w:b/>
        <w:kern w:val="20"/>
        <w:sz w:val="16"/>
      </w:rPr>
      <w:t>Current Assessments</w:t>
    </w:r>
  </w:p>
  <w:p w14:paraId="08539412" w14:textId="7A5D2F8B" w:rsidR="001E30F9" w:rsidRDefault="001E30F9" w:rsidP="0047524F">
    <w:pPr>
      <w:widowControl w:val="0"/>
      <w:tabs>
        <w:tab w:val="right" w:pos="10080"/>
      </w:tabs>
      <w:autoSpaceDE w:val="0"/>
      <w:autoSpaceDN w:val="0"/>
      <w:adjustRightInd w:val="0"/>
      <w:spacing w:after="0" w:line="240" w:lineRule="auto"/>
      <w:jc w:val="right"/>
      <w:rPr>
        <w:rFonts w:ascii="Arial" w:eastAsia="Times New Roman" w:hAnsi="Arial" w:cs="Arial"/>
        <w:b/>
        <w:bCs/>
        <w:kern w:val="20"/>
        <w:sz w:val="16"/>
        <w:szCs w:val="16"/>
      </w:rPr>
    </w:pPr>
    <w:r w:rsidRPr="001E30F9">
      <w:rPr>
        <w:rFonts w:ascii="Arial" w:eastAsia="Times New Roman" w:hAnsi="Arial" w:cs="Arial"/>
        <w:b/>
        <w:bCs/>
        <w:kern w:val="20"/>
        <w:sz w:val="16"/>
        <w:szCs w:val="16"/>
      </w:rPr>
      <w:t xml:space="preserve">[2021 </w:t>
    </w:r>
    <w:r w:rsidR="002703AB">
      <w:rPr>
        <w:rFonts w:ascii="Arial" w:eastAsia="Times New Roman" w:hAnsi="Arial" w:cs="Arial"/>
        <w:b/>
        <w:bCs/>
        <w:kern w:val="20"/>
        <w:sz w:val="16"/>
        <w:szCs w:val="16"/>
      </w:rPr>
      <w:t xml:space="preserve">v. </w:t>
    </w:r>
    <w:r w:rsidRPr="001E30F9">
      <w:rPr>
        <w:rFonts w:ascii="Arial" w:eastAsia="Times New Roman" w:hAnsi="Arial" w:cs="Arial"/>
        <w:b/>
        <w:bCs/>
        <w:kern w:val="20"/>
        <w:sz w:val="16"/>
        <w:szCs w:val="16"/>
      </w:rPr>
      <w:t>01.00 (07-01-2021)]</w:t>
    </w:r>
  </w:p>
  <w:p w14:paraId="28FA3EF1" w14:textId="5293243F" w:rsidR="00E61B41" w:rsidRPr="00231922" w:rsidRDefault="00E61B41" w:rsidP="0011164E">
    <w:pPr>
      <w:pBdr>
        <w:bottom w:val="single" w:sz="12" w:space="1" w:color="auto"/>
      </w:pBdr>
      <w:tabs>
        <w:tab w:val="right" w:pos="9360"/>
      </w:tabs>
      <w:spacing w:after="0"/>
      <w:jc w:val="center"/>
      <w:rPr>
        <w:rFonts w:asciiTheme="majorHAnsi" w:hAnsiTheme="majorHAns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62FC" w14:textId="77777777" w:rsidR="002D3F04" w:rsidRDefault="002D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DEC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CF9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4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A6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243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767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C72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F05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444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2C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67A5B"/>
    <w:multiLevelType w:val="hybridMultilevel"/>
    <w:tmpl w:val="421A6FCE"/>
    <w:lvl w:ilvl="0" w:tplc="BAA01496">
      <w:start w:val="1"/>
      <w:numFmt w:val="lowerRoman"/>
      <w:lvlText w:val="%1."/>
      <w:lvlJc w:val="left"/>
      <w:pPr>
        <w:ind w:left="1800" w:hanging="72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040583"/>
    <w:multiLevelType w:val="hybridMultilevel"/>
    <w:tmpl w:val="DA6862D2"/>
    <w:lvl w:ilvl="0" w:tplc="6E28965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2"/>
  </w:num>
  <w:num w:numId="4">
    <w:abstractNumId w:val="29"/>
  </w:num>
  <w:num w:numId="5">
    <w:abstractNumId w:val="27"/>
  </w:num>
  <w:num w:numId="6">
    <w:abstractNumId w:val="23"/>
  </w:num>
  <w:num w:numId="7">
    <w:abstractNumId w:val="18"/>
  </w:num>
  <w:num w:numId="8">
    <w:abstractNumId w:val="10"/>
  </w:num>
  <w:num w:numId="9">
    <w:abstractNumId w:val="20"/>
  </w:num>
  <w:num w:numId="10">
    <w:abstractNumId w:val="12"/>
  </w:num>
  <w:num w:numId="11">
    <w:abstractNumId w:val="14"/>
  </w:num>
  <w:num w:numId="12">
    <w:abstractNumId w:val="11"/>
  </w:num>
  <w:num w:numId="13">
    <w:abstractNumId w:val="28"/>
  </w:num>
  <w:num w:numId="14">
    <w:abstractNumId w:val="25"/>
  </w:num>
  <w:num w:numId="15">
    <w:abstractNumId w:val="21"/>
  </w:num>
  <w:num w:numId="16">
    <w:abstractNumId w:val="17"/>
  </w:num>
  <w:num w:numId="17">
    <w:abstractNumId w:val="13"/>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6"/>
    <w:rsid w:val="00004472"/>
    <w:rsid w:val="0000482B"/>
    <w:rsid w:val="0000616E"/>
    <w:rsid w:val="000073B3"/>
    <w:rsid w:val="00010F99"/>
    <w:rsid w:val="00016631"/>
    <w:rsid w:val="00017768"/>
    <w:rsid w:val="000235E2"/>
    <w:rsid w:val="0002414F"/>
    <w:rsid w:val="0003339B"/>
    <w:rsid w:val="000343E3"/>
    <w:rsid w:val="0003526C"/>
    <w:rsid w:val="0004155F"/>
    <w:rsid w:val="00041D7A"/>
    <w:rsid w:val="00045FAC"/>
    <w:rsid w:val="00046629"/>
    <w:rsid w:val="00052CC0"/>
    <w:rsid w:val="000531E5"/>
    <w:rsid w:val="000606D8"/>
    <w:rsid w:val="00062CAA"/>
    <w:rsid w:val="00063AC9"/>
    <w:rsid w:val="000641C3"/>
    <w:rsid w:val="00065B3A"/>
    <w:rsid w:val="00066FC8"/>
    <w:rsid w:val="00070E9F"/>
    <w:rsid w:val="00071EBA"/>
    <w:rsid w:val="00074FFA"/>
    <w:rsid w:val="00084232"/>
    <w:rsid w:val="000842A9"/>
    <w:rsid w:val="00096344"/>
    <w:rsid w:val="000A1C2A"/>
    <w:rsid w:val="000A6D6C"/>
    <w:rsid w:val="000B0917"/>
    <w:rsid w:val="000B0DC2"/>
    <w:rsid w:val="000B2C93"/>
    <w:rsid w:val="000B46DD"/>
    <w:rsid w:val="000B58AB"/>
    <w:rsid w:val="000B6E21"/>
    <w:rsid w:val="000C6A4C"/>
    <w:rsid w:val="000D0A86"/>
    <w:rsid w:val="000D0DF0"/>
    <w:rsid w:val="000D227A"/>
    <w:rsid w:val="000D4649"/>
    <w:rsid w:val="000D7B52"/>
    <w:rsid w:val="000E76D4"/>
    <w:rsid w:val="000E7AD2"/>
    <w:rsid w:val="00102887"/>
    <w:rsid w:val="00103876"/>
    <w:rsid w:val="00103E7E"/>
    <w:rsid w:val="00104AD6"/>
    <w:rsid w:val="0011164E"/>
    <w:rsid w:val="0011327C"/>
    <w:rsid w:val="00114CA7"/>
    <w:rsid w:val="001210B3"/>
    <w:rsid w:val="00122DD6"/>
    <w:rsid w:val="001237CB"/>
    <w:rsid w:val="00134189"/>
    <w:rsid w:val="00135167"/>
    <w:rsid w:val="001360DB"/>
    <w:rsid w:val="001363ED"/>
    <w:rsid w:val="0014118C"/>
    <w:rsid w:val="0014441E"/>
    <w:rsid w:val="00144E88"/>
    <w:rsid w:val="001506C1"/>
    <w:rsid w:val="00150CFB"/>
    <w:rsid w:val="00151A1F"/>
    <w:rsid w:val="00154948"/>
    <w:rsid w:val="00154E7A"/>
    <w:rsid w:val="00155F60"/>
    <w:rsid w:val="00156679"/>
    <w:rsid w:val="0016314D"/>
    <w:rsid w:val="00163956"/>
    <w:rsid w:val="00163D96"/>
    <w:rsid w:val="001671AC"/>
    <w:rsid w:val="00167BA1"/>
    <w:rsid w:val="0017526B"/>
    <w:rsid w:val="00175F53"/>
    <w:rsid w:val="0017750E"/>
    <w:rsid w:val="00190F4C"/>
    <w:rsid w:val="001913C4"/>
    <w:rsid w:val="00191EF8"/>
    <w:rsid w:val="001926A3"/>
    <w:rsid w:val="001A0278"/>
    <w:rsid w:val="001A2131"/>
    <w:rsid w:val="001A706E"/>
    <w:rsid w:val="001B6002"/>
    <w:rsid w:val="001B6DB0"/>
    <w:rsid w:val="001B7B41"/>
    <w:rsid w:val="001C07D8"/>
    <w:rsid w:val="001C2FBA"/>
    <w:rsid w:val="001C7AC1"/>
    <w:rsid w:val="001C7D41"/>
    <w:rsid w:val="001D5910"/>
    <w:rsid w:val="001D73EC"/>
    <w:rsid w:val="001D74BF"/>
    <w:rsid w:val="001E1413"/>
    <w:rsid w:val="001E30F9"/>
    <w:rsid w:val="001F1F60"/>
    <w:rsid w:val="001F2AAA"/>
    <w:rsid w:val="001F2D64"/>
    <w:rsid w:val="001F5EF3"/>
    <w:rsid w:val="001F6A47"/>
    <w:rsid w:val="0020482D"/>
    <w:rsid w:val="00211DAE"/>
    <w:rsid w:val="00220274"/>
    <w:rsid w:val="0022134F"/>
    <w:rsid w:val="002230D8"/>
    <w:rsid w:val="0022774D"/>
    <w:rsid w:val="002341BA"/>
    <w:rsid w:val="00236BFC"/>
    <w:rsid w:val="00236EC2"/>
    <w:rsid w:val="00237663"/>
    <w:rsid w:val="00242026"/>
    <w:rsid w:val="00244F98"/>
    <w:rsid w:val="002535CA"/>
    <w:rsid w:val="00255D9F"/>
    <w:rsid w:val="0025693F"/>
    <w:rsid w:val="00257151"/>
    <w:rsid w:val="002639CA"/>
    <w:rsid w:val="002648C0"/>
    <w:rsid w:val="00266BBA"/>
    <w:rsid w:val="002703AB"/>
    <w:rsid w:val="00272EEA"/>
    <w:rsid w:val="00276E3F"/>
    <w:rsid w:val="00283639"/>
    <w:rsid w:val="00287646"/>
    <w:rsid w:val="0029391F"/>
    <w:rsid w:val="002961D3"/>
    <w:rsid w:val="002968E8"/>
    <w:rsid w:val="002A250B"/>
    <w:rsid w:val="002B2E5F"/>
    <w:rsid w:val="002B3229"/>
    <w:rsid w:val="002B5AA5"/>
    <w:rsid w:val="002C33B3"/>
    <w:rsid w:val="002D06A5"/>
    <w:rsid w:val="002D3F04"/>
    <w:rsid w:val="002E0645"/>
    <w:rsid w:val="002E2BC2"/>
    <w:rsid w:val="002E2ECA"/>
    <w:rsid w:val="002E3852"/>
    <w:rsid w:val="002E7C09"/>
    <w:rsid w:val="002F126E"/>
    <w:rsid w:val="002F5878"/>
    <w:rsid w:val="00301183"/>
    <w:rsid w:val="0030580A"/>
    <w:rsid w:val="00306FAC"/>
    <w:rsid w:val="00307E7A"/>
    <w:rsid w:val="00312055"/>
    <w:rsid w:val="00313B87"/>
    <w:rsid w:val="00314A7A"/>
    <w:rsid w:val="00315131"/>
    <w:rsid w:val="003228C4"/>
    <w:rsid w:val="00322975"/>
    <w:rsid w:val="00324073"/>
    <w:rsid w:val="00327287"/>
    <w:rsid w:val="00333E61"/>
    <w:rsid w:val="00336CED"/>
    <w:rsid w:val="0034184B"/>
    <w:rsid w:val="003425D5"/>
    <w:rsid w:val="00345C35"/>
    <w:rsid w:val="00350F63"/>
    <w:rsid w:val="003518F9"/>
    <w:rsid w:val="0035479B"/>
    <w:rsid w:val="00354A29"/>
    <w:rsid w:val="00355C50"/>
    <w:rsid w:val="00356EC2"/>
    <w:rsid w:val="0036238E"/>
    <w:rsid w:val="003704A6"/>
    <w:rsid w:val="00372E12"/>
    <w:rsid w:val="003738D7"/>
    <w:rsid w:val="00375889"/>
    <w:rsid w:val="00382B02"/>
    <w:rsid w:val="00383EC2"/>
    <w:rsid w:val="00386C94"/>
    <w:rsid w:val="003945F6"/>
    <w:rsid w:val="00394A9C"/>
    <w:rsid w:val="0039604E"/>
    <w:rsid w:val="00396BE1"/>
    <w:rsid w:val="00397370"/>
    <w:rsid w:val="003A07F3"/>
    <w:rsid w:val="003A2CE1"/>
    <w:rsid w:val="003A4EEB"/>
    <w:rsid w:val="003A664B"/>
    <w:rsid w:val="003B75C2"/>
    <w:rsid w:val="003D1251"/>
    <w:rsid w:val="003D2831"/>
    <w:rsid w:val="003D3802"/>
    <w:rsid w:val="003D3894"/>
    <w:rsid w:val="003D7FF8"/>
    <w:rsid w:val="003E462C"/>
    <w:rsid w:val="003E576F"/>
    <w:rsid w:val="003F0CE1"/>
    <w:rsid w:val="003F583E"/>
    <w:rsid w:val="003F64AE"/>
    <w:rsid w:val="00402363"/>
    <w:rsid w:val="00402653"/>
    <w:rsid w:val="0041788E"/>
    <w:rsid w:val="004179E1"/>
    <w:rsid w:val="00420594"/>
    <w:rsid w:val="00420760"/>
    <w:rsid w:val="004221AA"/>
    <w:rsid w:val="00424266"/>
    <w:rsid w:val="004245B9"/>
    <w:rsid w:val="00427ADD"/>
    <w:rsid w:val="0043101B"/>
    <w:rsid w:val="0043333F"/>
    <w:rsid w:val="004361C4"/>
    <w:rsid w:val="004436FB"/>
    <w:rsid w:val="00443A5A"/>
    <w:rsid w:val="00446035"/>
    <w:rsid w:val="00453875"/>
    <w:rsid w:val="00453EE4"/>
    <w:rsid w:val="00455945"/>
    <w:rsid w:val="00457CCD"/>
    <w:rsid w:val="0046288A"/>
    <w:rsid w:val="0046299F"/>
    <w:rsid w:val="004643CB"/>
    <w:rsid w:val="004743BD"/>
    <w:rsid w:val="0047524F"/>
    <w:rsid w:val="00476FD6"/>
    <w:rsid w:val="00482D2B"/>
    <w:rsid w:val="00484157"/>
    <w:rsid w:val="00487623"/>
    <w:rsid w:val="004915A5"/>
    <w:rsid w:val="004931B4"/>
    <w:rsid w:val="004935C8"/>
    <w:rsid w:val="004962FD"/>
    <w:rsid w:val="004A5695"/>
    <w:rsid w:val="004A6C2A"/>
    <w:rsid w:val="004B07F8"/>
    <w:rsid w:val="004B2BF9"/>
    <w:rsid w:val="004B707C"/>
    <w:rsid w:val="004B72D5"/>
    <w:rsid w:val="004C00CE"/>
    <w:rsid w:val="004C0CEB"/>
    <w:rsid w:val="004C1E05"/>
    <w:rsid w:val="004C2DF7"/>
    <w:rsid w:val="004C6C70"/>
    <w:rsid w:val="004D1C4E"/>
    <w:rsid w:val="004D4145"/>
    <w:rsid w:val="004D56A0"/>
    <w:rsid w:val="004D70F9"/>
    <w:rsid w:val="004D752F"/>
    <w:rsid w:val="004E35AA"/>
    <w:rsid w:val="004E52CC"/>
    <w:rsid w:val="004F375E"/>
    <w:rsid w:val="00500743"/>
    <w:rsid w:val="0050346A"/>
    <w:rsid w:val="00511C02"/>
    <w:rsid w:val="005170EF"/>
    <w:rsid w:val="00524A68"/>
    <w:rsid w:val="0052536E"/>
    <w:rsid w:val="0052619C"/>
    <w:rsid w:val="0053111B"/>
    <w:rsid w:val="00531DC5"/>
    <w:rsid w:val="0053309D"/>
    <w:rsid w:val="005332D6"/>
    <w:rsid w:val="00536101"/>
    <w:rsid w:val="00540FF9"/>
    <w:rsid w:val="00542A43"/>
    <w:rsid w:val="00542B3B"/>
    <w:rsid w:val="00545901"/>
    <w:rsid w:val="005522C8"/>
    <w:rsid w:val="00556D5D"/>
    <w:rsid w:val="00557767"/>
    <w:rsid w:val="0056464D"/>
    <w:rsid w:val="00567D32"/>
    <w:rsid w:val="0058212E"/>
    <w:rsid w:val="00592701"/>
    <w:rsid w:val="005A2088"/>
    <w:rsid w:val="005B4B0C"/>
    <w:rsid w:val="005B598F"/>
    <w:rsid w:val="005C4A18"/>
    <w:rsid w:val="005C4CD0"/>
    <w:rsid w:val="005C5B21"/>
    <w:rsid w:val="005C62AE"/>
    <w:rsid w:val="005D1576"/>
    <w:rsid w:val="005D3CA0"/>
    <w:rsid w:val="005D5115"/>
    <w:rsid w:val="005D6C24"/>
    <w:rsid w:val="005D7296"/>
    <w:rsid w:val="005E32EA"/>
    <w:rsid w:val="005E61B7"/>
    <w:rsid w:val="005F01D0"/>
    <w:rsid w:val="005F0259"/>
    <w:rsid w:val="005F0A2B"/>
    <w:rsid w:val="005F41DF"/>
    <w:rsid w:val="005F64C4"/>
    <w:rsid w:val="005F7030"/>
    <w:rsid w:val="00600861"/>
    <w:rsid w:val="00604C52"/>
    <w:rsid w:val="006158F8"/>
    <w:rsid w:val="00623729"/>
    <w:rsid w:val="00625C54"/>
    <w:rsid w:val="00632526"/>
    <w:rsid w:val="00637F9F"/>
    <w:rsid w:val="00640CB0"/>
    <w:rsid w:val="00641CCA"/>
    <w:rsid w:val="00642066"/>
    <w:rsid w:val="0064453B"/>
    <w:rsid w:val="006458CD"/>
    <w:rsid w:val="00664F28"/>
    <w:rsid w:val="006679EB"/>
    <w:rsid w:val="00675729"/>
    <w:rsid w:val="00683C18"/>
    <w:rsid w:val="006920DE"/>
    <w:rsid w:val="006929B5"/>
    <w:rsid w:val="00692F74"/>
    <w:rsid w:val="00696980"/>
    <w:rsid w:val="00697A39"/>
    <w:rsid w:val="006A1EC2"/>
    <w:rsid w:val="006A2691"/>
    <w:rsid w:val="006A3D2E"/>
    <w:rsid w:val="006A4D7A"/>
    <w:rsid w:val="006A62AC"/>
    <w:rsid w:val="006A7D41"/>
    <w:rsid w:val="006B38C3"/>
    <w:rsid w:val="006B5D3D"/>
    <w:rsid w:val="006B7D8A"/>
    <w:rsid w:val="006C4189"/>
    <w:rsid w:val="006C720C"/>
    <w:rsid w:val="006D0159"/>
    <w:rsid w:val="006D482B"/>
    <w:rsid w:val="006E0963"/>
    <w:rsid w:val="006E3E98"/>
    <w:rsid w:val="006E452C"/>
    <w:rsid w:val="006E6624"/>
    <w:rsid w:val="006F275D"/>
    <w:rsid w:val="006F55E1"/>
    <w:rsid w:val="00701D6B"/>
    <w:rsid w:val="00703136"/>
    <w:rsid w:val="00704B8C"/>
    <w:rsid w:val="0071713F"/>
    <w:rsid w:val="00721BF4"/>
    <w:rsid w:val="0072381F"/>
    <w:rsid w:val="00723AF7"/>
    <w:rsid w:val="007243A7"/>
    <w:rsid w:val="00724F00"/>
    <w:rsid w:val="00725976"/>
    <w:rsid w:val="00731244"/>
    <w:rsid w:val="00731801"/>
    <w:rsid w:val="00733965"/>
    <w:rsid w:val="00740DD9"/>
    <w:rsid w:val="00742732"/>
    <w:rsid w:val="00742795"/>
    <w:rsid w:val="007433A6"/>
    <w:rsid w:val="00743797"/>
    <w:rsid w:val="00750C19"/>
    <w:rsid w:val="007710D9"/>
    <w:rsid w:val="007720EF"/>
    <w:rsid w:val="00773718"/>
    <w:rsid w:val="00785C0F"/>
    <w:rsid w:val="00787CDC"/>
    <w:rsid w:val="00793DF0"/>
    <w:rsid w:val="00796592"/>
    <w:rsid w:val="007A1D8F"/>
    <w:rsid w:val="007A4010"/>
    <w:rsid w:val="007B1554"/>
    <w:rsid w:val="007B5768"/>
    <w:rsid w:val="007C14C7"/>
    <w:rsid w:val="007C3B66"/>
    <w:rsid w:val="007C3C63"/>
    <w:rsid w:val="007D051F"/>
    <w:rsid w:val="007D1953"/>
    <w:rsid w:val="007D56CF"/>
    <w:rsid w:val="007D6020"/>
    <w:rsid w:val="007E26BA"/>
    <w:rsid w:val="007E5D01"/>
    <w:rsid w:val="007F000E"/>
    <w:rsid w:val="007F435C"/>
    <w:rsid w:val="007F5B62"/>
    <w:rsid w:val="0080204A"/>
    <w:rsid w:val="00803458"/>
    <w:rsid w:val="00805243"/>
    <w:rsid w:val="00806C2A"/>
    <w:rsid w:val="00810572"/>
    <w:rsid w:val="00812427"/>
    <w:rsid w:val="00812E76"/>
    <w:rsid w:val="0081397C"/>
    <w:rsid w:val="008154D4"/>
    <w:rsid w:val="00817432"/>
    <w:rsid w:val="00824F39"/>
    <w:rsid w:val="008318C2"/>
    <w:rsid w:val="00832EA5"/>
    <w:rsid w:val="00833071"/>
    <w:rsid w:val="008375BB"/>
    <w:rsid w:val="008426BD"/>
    <w:rsid w:val="008426C7"/>
    <w:rsid w:val="0084755F"/>
    <w:rsid w:val="008507BD"/>
    <w:rsid w:val="00850889"/>
    <w:rsid w:val="00851803"/>
    <w:rsid w:val="00851ADC"/>
    <w:rsid w:val="008527FD"/>
    <w:rsid w:val="00854C82"/>
    <w:rsid w:val="008560CD"/>
    <w:rsid w:val="008605B0"/>
    <w:rsid w:val="0086186F"/>
    <w:rsid w:val="008632E7"/>
    <w:rsid w:val="00872836"/>
    <w:rsid w:val="00874893"/>
    <w:rsid w:val="00876AC4"/>
    <w:rsid w:val="00876D2E"/>
    <w:rsid w:val="00880C89"/>
    <w:rsid w:val="00880D6C"/>
    <w:rsid w:val="0088420F"/>
    <w:rsid w:val="008847E5"/>
    <w:rsid w:val="00885E29"/>
    <w:rsid w:val="0089030B"/>
    <w:rsid w:val="00897503"/>
    <w:rsid w:val="00897DA4"/>
    <w:rsid w:val="008A00B1"/>
    <w:rsid w:val="008A0C0F"/>
    <w:rsid w:val="008A1AAD"/>
    <w:rsid w:val="008A27C2"/>
    <w:rsid w:val="008A3F94"/>
    <w:rsid w:val="008A7279"/>
    <w:rsid w:val="008B084B"/>
    <w:rsid w:val="008B38DB"/>
    <w:rsid w:val="008B542B"/>
    <w:rsid w:val="008B5951"/>
    <w:rsid w:val="008B76A6"/>
    <w:rsid w:val="008C031F"/>
    <w:rsid w:val="008C1A15"/>
    <w:rsid w:val="008C4E1C"/>
    <w:rsid w:val="008C526D"/>
    <w:rsid w:val="008D0D04"/>
    <w:rsid w:val="008D1B1B"/>
    <w:rsid w:val="008D2D37"/>
    <w:rsid w:val="008D4077"/>
    <w:rsid w:val="008D59BB"/>
    <w:rsid w:val="008E4793"/>
    <w:rsid w:val="008E4C46"/>
    <w:rsid w:val="008E74A2"/>
    <w:rsid w:val="009036BE"/>
    <w:rsid w:val="009130FB"/>
    <w:rsid w:val="009141BE"/>
    <w:rsid w:val="009219E5"/>
    <w:rsid w:val="0092213F"/>
    <w:rsid w:val="00922ADA"/>
    <w:rsid w:val="009260AC"/>
    <w:rsid w:val="00927635"/>
    <w:rsid w:val="0093559F"/>
    <w:rsid w:val="009377A4"/>
    <w:rsid w:val="0094496C"/>
    <w:rsid w:val="009474E2"/>
    <w:rsid w:val="0095278A"/>
    <w:rsid w:val="00953DEF"/>
    <w:rsid w:val="009549FA"/>
    <w:rsid w:val="00954A6C"/>
    <w:rsid w:val="00963186"/>
    <w:rsid w:val="00963748"/>
    <w:rsid w:val="00964860"/>
    <w:rsid w:val="00967B1D"/>
    <w:rsid w:val="00975FD9"/>
    <w:rsid w:val="0097635C"/>
    <w:rsid w:val="00976C14"/>
    <w:rsid w:val="00976D03"/>
    <w:rsid w:val="00980A05"/>
    <w:rsid w:val="00984BA1"/>
    <w:rsid w:val="009901D6"/>
    <w:rsid w:val="009A09A5"/>
    <w:rsid w:val="009A7D18"/>
    <w:rsid w:val="009B072B"/>
    <w:rsid w:val="009B1A85"/>
    <w:rsid w:val="009B1FB8"/>
    <w:rsid w:val="009B5802"/>
    <w:rsid w:val="009B6876"/>
    <w:rsid w:val="009C63DF"/>
    <w:rsid w:val="009D031A"/>
    <w:rsid w:val="009D03D4"/>
    <w:rsid w:val="009D3C48"/>
    <w:rsid w:val="009D7B03"/>
    <w:rsid w:val="009F02C0"/>
    <w:rsid w:val="009F1719"/>
    <w:rsid w:val="009F1723"/>
    <w:rsid w:val="009F234C"/>
    <w:rsid w:val="009F45EC"/>
    <w:rsid w:val="009F7618"/>
    <w:rsid w:val="00A009E3"/>
    <w:rsid w:val="00A02768"/>
    <w:rsid w:val="00A07DAA"/>
    <w:rsid w:val="00A13371"/>
    <w:rsid w:val="00A14996"/>
    <w:rsid w:val="00A21671"/>
    <w:rsid w:val="00A2240C"/>
    <w:rsid w:val="00A348E8"/>
    <w:rsid w:val="00A34AF6"/>
    <w:rsid w:val="00A361BB"/>
    <w:rsid w:val="00A37A5A"/>
    <w:rsid w:val="00A406E1"/>
    <w:rsid w:val="00A43C3B"/>
    <w:rsid w:val="00A45D21"/>
    <w:rsid w:val="00A50181"/>
    <w:rsid w:val="00A518AF"/>
    <w:rsid w:val="00A556BF"/>
    <w:rsid w:val="00A61097"/>
    <w:rsid w:val="00A632B9"/>
    <w:rsid w:val="00A63A5D"/>
    <w:rsid w:val="00A65E63"/>
    <w:rsid w:val="00A679A7"/>
    <w:rsid w:val="00A7510D"/>
    <w:rsid w:val="00A7553C"/>
    <w:rsid w:val="00A813B1"/>
    <w:rsid w:val="00A82830"/>
    <w:rsid w:val="00A86455"/>
    <w:rsid w:val="00A936D9"/>
    <w:rsid w:val="00A94013"/>
    <w:rsid w:val="00A948AE"/>
    <w:rsid w:val="00A95855"/>
    <w:rsid w:val="00AA5BDA"/>
    <w:rsid w:val="00AB4CEA"/>
    <w:rsid w:val="00AB4F74"/>
    <w:rsid w:val="00AB753C"/>
    <w:rsid w:val="00AC04FB"/>
    <w:rsid w:val="00AC24DA"/>
    <w:rsid w:val="00AC2C0C"/>
    <w:rsid w:val="00AC3ADC"/>
    <w:rsid w:val="00AC4BBA"/>
    <w:rsid w:val="00AC4FDF"/>
    <w:rsid w:val="00AC59CC"/>
    <w:rsid w:val="00AD7D71"/>
    <w:rsid w:val="00AE57D6"/>
    <w:rsid w:val="00AE61B3"/>
    <w:rsid w:val="00AF6847"/>
    <w:rsid w:val="00AF7BCE"/>
    <w:rsid w:val="00B00265"/>
    <w:rsid w:val="00B01BD7"/>
    <w:rsid w:val="00B04E20"/>
    <w:rsid w:val="00B31408"/>
    <w:rsid w:val="00B31484"/>
    <w:rsid w:val="00B332A6"/>
    <w:rsid w:val="00B35D3C"/>
    <w:rsid w:val="00B4152D"/>
    <w:rsid w:val="00B43DFE"/>
    <w:rsid w:val="00B46ADF"/>
    <w:rsid w:val="00B47DF9"/>
    <w:rsid w:val="00B50DB9"/>
    <w:rsid w:val="00B53BF3"/>
    <w:rsid w:val="00B60F6B"/>
    <w:rsid w:val="00B62D7D"/>
    <w:rsid w:val="00B6440B"/>
    <w:rsid w:val="00B6465F"/>
    <w:rsid w:val="00B6480E"/>
    <w:rsid w:val="00B70293"/>
    <w:rsid w:val="00B77D01"/>
    <w:rsid w:val="00B82EF9"/>
    <w:rsid w:val="00B91D03"/>
    <w:rsid w:val="00B92B55"/>
    <w:rsid w:val="00B95832"/>
    <w:rsid w:val="00BA10BE"/>
    <w:rsid w:val="00BA1804"/>
    <w:rsid w:val="00BA6965"/>
    <w:rsid w:val="00BB39CC"/>
    <w:rsid w:val="00BC0E83"/>
    <w:rsid w:val="00BC542B"/>
    <w:rsid w:val="00BD2061"/>
    <w:rsid w:val="00BE0CDC"/>
    <w:rsid w:val="00BE7774"/>
    <w:rsid w:val="00BE7BB1"/>
    <w:rsid w:val="00BF051C"/>
    <w:rsid w:val="00BF364A"/>
    <w:rsid w:val="00BF6AD8"/>
    <w:rsid w:val="00BF6E30"/>
    <w:rsid w:val="00BF7380"/>
    <w:rsid w:val="00C01F55"/>
    <w:rsid w:val="00C02CCD"/>
    <w:rsid w:val="00C03CCB"/>
    <w:rsid w:val="00C04A50"/>
    <w:rsid w:val="00C11318"/>
    <w:rsid w:val="00C11E00"/>
    <w:rsid w:val="00C12333"/>
    <w:rsid w:val="00C13240"/>
    <w:rsid w:val="00C201E6"/>
    <w:rsid w:val="00C23866"/>
    <w:rsid w:val="00C261AD"/>
    <w:rsid w:val="00C311D3"/>
    <w:rsid w:val="00C3251E"/>
    <w:rsid w:val="00C3332E"/>
    <w:rsid w:val="00C53C13"/>
    <w:rsid w:val="00C54E48"/>
    <w:rsid w:val="00C6135F"/>
    <w:rsid w:val="00C62F7E"/>
    <w:rsid w:val="00C6399F"/>
    <w:rsid w:val="00C66233"/>
    <w:rsid w:val="00C716F5"/>
    <w:rsid w:val="00C721A0"/>
    <w:rsid w:val="00C72583"/>
    <w:rsid w:val="00C77211"/>
    <w:rsid w:val="00C77C74"/>
    <w:rsid w:val="00C82DDF"/>
    <w:rsid w:val="00C83EBD"/>
    <w:rsid w:val="00C8407C"/>
    <w:rsid w:val="00C84460"/>
    <w:rsid w:val="00C8548F"/>
    <w:rsid w:val="00C934CF"/>
    <w:rsid w:val="00C934E9"/>
    <w:rsid w:val="00C954CC"/>
    <w:rsid w:val="00CA2414"/>
    <w:rsid w:val="00CA3BD9"/>
    <w:rsid w:val="00CA68FE"/>
    <w:rsid w:val="00CA77EC"/>
    <w:rsid w:val="00CB026F"/>
    <w:rsid w:val="00CC0E00"/>
    <w:rsid w:val="00CC0F6E"/>
    <w:rsid w:val="00CC4DA1"/>
    <w:rsid w:val="00CC58AF"/>
    <w:rsid w:val="00CD0709"/>
    <w:rsid w:val="00CE203D"/>
    <w:rsid w:val="00CE22B6"/>
    <w:rsid w:val="00CE40BB"/>
    <w:rsid w:val="00CE62D2"/>
    <w:rsid w:val="00CE7D9C"/>
    <w:rsid w:val="00D014EC"/>
    <w:rsid w:val="00D018DD"/>
    <w:rsid w:val="00D037FC"/>
    <w:rsid w:val="00D042A8"/>
    <w:rsid w:val="00D056A1"/>
    <w:rsid w:val="00D1219E"/>
    <w:rsid w:val="00D12E14"/>
    <w:rsid w:val="00D142D5"/>
    <w:rsid w:val="00D145CA"/>
    <w:rsid w:val="00D1720C"/>
    <w:rsid w:val="00D17F67"/>
    <w:rsid w:val="00D348F2"/>
    <w:rsid w:val="00D42627"/>
    <w:rsid w:val="00D5196E"/>
    <w:rsid w:val="00D54368"/>
    <w:rsid w:val="00D60A6E"/>
    <w:rsid w:val="00D65BDE"/>
    <w:rsid w:val="00D65C00"/>
    <w:rsid w:val="00D65D48"/>
    <w:rsid w:val="00D700D6"/>
    <w:rsid w:val="00D758CB"/>
    <w:rsid w:val="00D819F5"/>
    <w:rsid w:val="00D828B5"/>
    <w:rsid w:val="00D84DC8"/>
    <w:rsid w:val="00D86980"/>
    <w:rsid w:val="00D95790"/>
    <w:rsid w:val="00D95C1E"/>
    <w:rsid w:val="00DA045D"/>
    <w:rsid w:val="00DA6A12"/>
    <w:rsid w:val="00DB1802"/>
    <w:rsid w:val="00DB4EB6"/>
    <w:rsid w:val="00DB7C2E"/>
    <w:rsid w:val="00DD0520"/>
    <w:rsid w:val="00DD0FBB"/>
    <w:rsid w:val="00DD34E5"/>
    <w:rsid w:val="00DD3783"/>
    <w:rsid w:val="00DD63C7"/>
    <w:rsid w:val="00DE4B74"/>
    <w:rsid w:val="00DF159D"/>
    <w:rsid w:val="00DF185B"/>
    <w:rsid w:val="00DF21E3"/>
    <w:rsid w:val="00DF4BEE"/>
    <w:rsid w:val="00DF6123"/>
    <w:rsid w:val="00E024DE"/>
    <w:rsid w:val="00E03DC9"/>
    <w:rsid w:val="00E040DD"/>
    <w:rsid w:val="00E06A4F"/>
    <w:rsid w:val="00E214B8"/>
    <w:rsid w:val="00E27114"/>
    <w:rsid w:val="00E27B2F"/>
    <w:rsid w:val="00E40CDD"/>
    <w:rsid w:val="00E41374"/>
    <w:rsid w:val="00E45BB7"/>
    <w:rsid w:val="00E53EBA"/>
    <w:rsid w:val="00E54B61"/>
    <w:rsid w:val="00E55FE1"/>
    <w:rsid w:val="00E5635F"/>
    <w:rsid w:val="00E61B41"/>
    <w:rsid w:val="00E65C0E"/>
    <w:rsid w:val="00E7029A"/>
    <w:rsid w:val="00E72353"/>
    <w:rsid w:val="00E76359"/>
    <w:rsid w:val="00E85521"/>
    <w:rsid w:val="00E8622E"/>
    <w:rsid w:val="00E91AE9"/>
    <w:rsid w:val="00E9410D"/>
    <w:rsid w:val="00E941CE"/>
    <w:rsid w:val="00EA10F6"/>
    <w:rsid w:val="00EA25D5"/>
    <w:rsid w:val="00EB00A1"/>
    <w:rsid w:val="00EB0A0E"/>
    <w:rsid w:val="00EB4841"/>
    <w:rsid w:val="00EB49C7"/>
    <w:rsid w:val="00EC2240"/>
    <w:rsid w:val="00EC7A17"/>
    <w:rsid w:val="00ED0790"/>
    <w:rsid w:val="00ED265B"/>
    <w:rsid w:val="00ED2695"/>
    <w:rsid w:val="00EE560D"/>
    <w:rsid w:val="00EE64BF"/>
    <w:rsid w:val="00EE6BDB"/>
    <w:rsid w:val="00EF0E20"/>
    <w:rsid w:val="00EF157A"/>
    <w:rsid w:val="00EF74F1"/>
    <w:rsid w:val="00F02280"/>
    <w:rsid w:val="00F06016"/>
    <w:rsid w:val="00F06C77"/>
    <w:rsid w:val="00F10F52"/>
    <w:rsid w:val="00F15029"/>
    <w:rsid w:val="00F16D07"/>
    <w:rsid w:val="00F16FD1"/>
    <w:rsid w:val="00F177D7"/>
    <w:rsid w:val="00F2266E"/>
    <w:rsid w:val="00F22DEC"/>
    <w:rsid w:val="00F25B15"/>
    <w:rsid w:val="00F27CAB"/>
    <w:rsid w:val="00F30AFD"/>
    <w:rsid w:val="00F33CC8"/>
    <w:rsid w:val="00F34282"/>
    <w:rsid w:val="00F40EC9"/>
    <w:rsid w:val="00F43F53"/>
    <w:rsid w:val="00F44917"/>
    <w:rsid w:val="00F457D7"/>
    <w:rsid w:val="00F45EA6"/>
    <w:rsid w:val="00F5048D"/>
    <w:rsid w:val="00F517AB"/>
    <w:rsid w:val="00F5458A"/>
    <w:rsid w:val="00F549A3"/>
    <w:rsid w:val="00F56A2B"/>
    <w:rsid w:val="00F57D8A"/>
    <w:rsid w:val="00F607C3"/>
    <w:rsid w:val="00F61A78"/>
    <w:rsid w:val="00F66A6F"/>
    <w:rsid w:val="00F67DEF"/>
    <w:rsid w:val="00F73FD2"/>
    <w:rsid w:val="00F77869"/>
    <w:rsid w:val="00F84BF6"/>
    <w:rsid w:val="00F91505"/>
    <w:rsid w:val="00F91976"/>
    <w:rsid w:val="00F91999"/>
    <w:rsid w:val="00F93BBA"/>
    <w:rsid w:val="00F94200"/>
    <w:rsid w:val="00F96874"/>
    <w:rsid w:val="00FA18BB"/>
    <w:rsid w:val="00FA454A"/>
    <w:rsid w:val="00FB3343"/>
    <w:rsid w:val="00FB4C72"/>
    <w:rsid w:val="00FB4F85"/>
    <w:rsid w:val="00FC0083"/>
    <w:rsid w:val="00FC3D8A"/>
    <w:rsid w:val="00FC5A63"/>
    <w:rsid w:val="00FD19BB"/>
    <w:rsid w:val="00FD5CA9"/>
    <w:rsid w:val="00FD6522"/>
    <w:rsid w:val="00FE0659"/>
    <w:rsid w:val="00FE24F6"/>
    <w:rsid w:val="00FE4047"/>
    <w:rsid w:val="00FE446B"/>
    <w:rsid w:val="00FE567C"/>
    <w:rsid w:val="00FE78A9"/>
    <w:rsid w:val="00FE7EF5"/>
    <w:rsid w:val="00FE7FC6"/>
    <w:rsid w:val="00FF0B98"/>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0B3A"/>
  <w15:docId w15:val="{F3A9F433-4268-41CD-BE6F-4C8390A0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F6"/>
  </w:style>
  <w:style w:type="paragraph" w:styleId="Heading1">
    <w:name w:val="heading 1"/>
    <w:basedOn w:val="Normal"/>
    <w:next w:val="Normal"/>
    <w:link w:val="Heading1Char"/>
    <w:uiPriority w:val="9"/>
    <w:qFormat/>
    <w:rsid w:val="00C721A0"/>
    <w:pPr>
      <w:keepNext/>
      <w:widowControl w:val="0"/>
      <w:autoSpaceDE w:val="0"/>
      <w:autoSpaceDN w:val="0"/>
      <w:adjustRightInd w:val="0"/>
      <w:spacing w:after="0" w:line="240" w:lineRule="auto"/>
      <w:contextualSpacing/>
      <w:jc w:val="center"/>
      <w:outlineLvl w:val="0"/>
    </w:pPr>
    <w:rPr>
      <w:rFonts w:ascii="Arial" w:eastAsia="Times New Roman" w:hAnsi="Arial" w:cs="Arial"/>
      <w:b/>
      <w:bCs/>
      <w:kern w:val="16"/>
      <w:sz w:val="19"/>
      <w:szCs w:val="19"/>
      <w14:ligatures w14:val="standard"/>
    </w:rPr>
  </w:style>
  <w:style w:type="paragraph" w:styleId="Heading2">
    <w:name w:val="heading 2"/>
    <w:basedOn w:val="Normal"/>
    <w:next w:val="Normal"/>
    <w:link w:val="Heading2Char"/>
    <w:uiPriority w:val="9"/>
    <w:semiHidden/>
    <w:unhideWhenUsed/>
    <w:qFormat/>
    <w:rsid w:val="0058212E"/>
    <w:pPr>
      <w:keepNext/>
      <w:keepLines/>
      <w:spacing w:before="40" w:after="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uiPriority w:val="9"/>
    <w:unhideWhenUsed/>
    <w:qFormat/>
    <w:rsid w:val="00F5048D"/>
    <w:pPr>
      <w:keepNext/>
      <w:pBdr>
        <w:bottom w:val="single" w:sz="12" w:space="1" w:color="auto"/>
      </w:pBdr>
      <w:shd w:val="clear" w:color="auto" w:fill="C5FC00" w:themeFill="accent4"/>
      <w:tabs>
        <w:tab w:val="right" w:pos="10080"/>
      </w:tabs>
      <w:spacing w:after="0" w:line="240" w:lineRule="auto"/>
      <w:jc w:val="right"/>
      <w:outlineLvl w:val="2"/>
    </w:pPr>
    <w:rPr>
      <w:rFonts w:ascii="Arial" w:eastAsia="Arial" w:hAnsi="Arial" w:cs="Arial"/>
      <w:b/>
      <w:bCs/>
      <w:kern w:val="18"/>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nhideWhenUsed/>
    <w:rsid w:val="001E30F9"/>
    <w:pPr>
      <w:tabs>
        <w:tab w:val="center" w:pos="4680"/>
        <w:tab w:val="right" w:pos="9360"/>
      </w:tabs>
      <w:spacing w:after="0" w:line="240" w:lineRule="auto"/>
    </w:pPr>
  </w:style>
  <w:style w:type="character" w:customStyle="1" w:styleId="HeaderChar">
    <w:name w:val="Header Char"/>
    <w:basedOn w:val="DefaultParagraphFont"/>
    <w:link w:val="Header"/>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qFormat/>
    <w:rsid w:val="001E30F9"/>
    <w:rPr>
      <w:rFonts w:ascii="Arial Narrow" w:hAnsi="Arial Narrow"/>
      <w:b/>
      <w:sz w:val="16"/>
    </w:rPr>
  </w:style>
  <w:style w:type="paragraph" w:styleId="BodyText">
    <w:name w:val="Body Text"/>
    <w:basedOn w:val="Normal"/>
    <w:link w:val="BodyTextChar"/>
    <w:uiPriority w:val="99"/>
    <w:unhideWhenUsed/>
    <w:rsid w:val="00010F99"/>
    <w:pPr>
      <w:widowControl w:val="0"/>
      <w:autoSpaceDE w:val="0"/>
      <w:autoSpaceDN w:val="0"/>
      <w:adjustRightInd w:val="0"/>
      <w:spacing w:after="0" w:line="240" w:lineRule="auto"/>
      <w:contextualSpacing/>
      <w:jc w:val="both"/>
    </w:pPr>
    <w:rPr>
      <w:rFonts w:ascii="Arial" w:eastAsia="Times New Roman" w:hAnsi="Arial" w:cs="Arial"/>
      <w:kern w:val="16"/>
      <w:sz w:val="19"/>
      <w:szCs w:val="19"/>
      <w14:ligatures w14:val="standard"/>
    </w:rPr>
  </w:style>
  <w:style w:type="character" w:customStyle="1" w:styleId="BodyTextChar">
    <w:name w:val="Body Text Char"/>
    <w:basedOn w:val="DefaultParagraphFont"/>
    <w:link w:val="BodyText"/>
    <w:uiPriority w:val="99"/>
    <w:rsid w:val="00010F99"/>
    <w:rPr>
      <w:rFonts w:ascii="Arial" w:eastAsia="Times New Roman" w:hAnsi="Arial" w:cs="Arial"/>
      <w:kern w:val="16"/>
      <w:sz w:val="19"/>
      <w:szCs w:val="19"/>
      <w14:ligatures w14:val="standard"/>
    </w:rPr>
  </w:style>
  <w:style w:type="character" w:customStyle="1" w:styleId="Heading1Char">
    <w:name w:val="Heading 1 Char"/>
    <w:basedOn w:val="DefaultParagraphFont"/>
    <w:link w:val="Heading1"/>
    <w:uiPriority w:val="9"/>
    <w:rsid w:val="00C721A0"/>
    <w:rPr>
      <w:rFonts w:ascii="Arial" w:eastAsia="Times New Roman" w:hAnsi="Arial" w:cs="Arial"/>
      <w:b/>
      <w:bCs/>
      <w:kern w:val="16"/>
      <w:sz w:val="19"/>
      <w:szCs w:val="19"/>
      <w14:ligatures w14:val="standard"/>
    </w:rPr>
  </w:style>
  <w:style w:type="paragraph" w:styleId="BodyTextIndent">
    <w:name w:val="Body Text Indent"/>
    <w:basedOn w:val="Normal"/>
    <w:link w:val="BodyTextIndentChar"/>
    <w:uiPriority w:val="99"/>
    <w:unhideWhenUsed/>
    <w:rsid w:val="00AC3ADC"/>
    <w:pPr>
      <w:widowControl w:val="0"/>
      <w:autoSpaceDE w:val="0"/>
      <w:autoSpaceDN w:val="0"/>
      <w:adjustRightInd w:val="0"/>
      <w:spacing w:after="0" w:line="240" w:lineRule="auto"/>
      <w:ind w:left="720" w:hanging="720"/>
      <w:contextualSpacing/>
      <w:jc w:val="both"/>
    </w:pPr>
    <w:rPr>
      <w:rFonts w:ascii="Arial" w:eastAsia="Times New Roman" w:hAnsi="Arial" w:cs="Arial"/>
      <w:kern w:val="16"/>
      <w:sz w:val="19"/>
      <w:szCs w:val="19"/>
      <w14:ligatures w14:val="standard"/>
    </w:rPr>
  </w:style>
  <w:style w:type="character" w:customStyle="1" w:styleId="BodyTextIndentChar">
    <w:name w:val="Body Text Indent Char"/>
    <w:basedOn w:val="DefaultParagraphFont"/>
    <w:link w:val="BodyTextIndent"/>
    <w:uiPriority w:val="99"/>
    <w:rsid w:val="00AC3ADC"/>
    <w:rPr>
      <w:rFonts w:ascii="Arial" w:eastAsia="Times New Roman" w:hAnsi="Arial" w:cs="Arial"/>
      <w:kern w:val="16"/>
      <w:sz w:val="19"/>
      <w:szCs w:val="19"/>
      <w14:ligatures w14:val="standard"/>
    </w:rPr>
  </w:style>
  <w:style w:type="paragraph" w:styleId="BodyTextIndent2">
    <w:name w:val="Body Text Indent 2"/>
    <w:basedOn w:val="Normal"/>
    <w:link w:val="BodyTextIndent2Char"/>
    <w:uiPriority w:val="99"/>
    <w:unhideWhenUsed/>
    <w:rsid w:val="004E35AA"/>
    <w:pPr>
      <w:widowControl w:val="0"/>
      <w:autoSpaceDE w:val="0"/>
      <w:autoSpaceDN w:val="0"/>
      <w:adjustRightInd w:val="0"/>
      <w:spacing w:after="0" w:line="240" w:lineRule="auto"/>
      <w:ind w:left="1440"/>
      <w:contextualSpacing/>
      <w:jc w:val="both"/>
    </w:pPr>
    <w:rPr>
      <w:rFonts w:ascii="Arial" w:eastAsia="Times New Roman" w:hAnsi="Arial" w:cs="Arial"/>
      <w:kern w:val="16"/>
      <w:sz w:val="19"/>
      <w:szCs w:val="19"/>
      <w14:ligatures w14:val="standard"/>
    </w:rPr>
  </w:style>
  <w:style w:type="character" w:customStyle="1" w:styleId="BodyTextIndent2Char">
    <w:name w:val="Body Text Indent 2 Char"/>
    <w:basedOn w:val="DefaultParagraphFont"/>
    <w:link w:val="BodyTextIndent2"/>
    <w:uiPriority w:val="99"/>
    <w:rsid w:val="004E35AA"/>
    <w:rPr>
      <w:rFonts w:ascii="Arial" w:eastAsia="Times New Roman" w:hAnsi="Arial" w:cs="Arial"/>
      <w:kern w:val="16"/>
      <w:sz w:val="19"/>
      <w:szCs w:val="19"/>
      <w14:ligatures w14:val="standard"/>
    </w:rPr>
  </w:style>
  <w:style w:type="paragraph" w:styleId="BodyTextIndent3">
    <w:name w:val="Body Text Indent 3"/>
    <w:basedOn w:val="Normal"/>
    <w:link w:val="BodyTextIndent3Char"/>
    <w:uiPriority w:val="99"/>
    <w:unhideWhenUsed/>
    <w:rsid w:val="005A2088"/>
    <w:pPr>
      <w:widowControl w:val="0"/>
      <w:autoSpaceDE w:val="0"/>
      <w:autoSpaceDN w:val="0"/>
      <w:adjustRightInd w:val="0"/>
      <w:spacing w:after="0" w:line="240" w:lineRule="auto"/>
      <w:ind w:left="720"/>
      <w:contextualSpacing/>
      <w:jc w:val="both"/>
    </w:pPr>
    <w:rPr>
      <w:rFonts w:ascii="Arial" w:eastAsia="Times New Roman" w:hAnsi="Arial" w:cs="Arial"/>
      <w:i/>
      <w:iCs/>
      <w:kern w:val="16"/>
      <w:sz w:val="19"/>
      <w:szCs w:val="19"/>
      <w14:ligatures w14:val="standard"/>
    </w:rPr>
  </w:style>
  <w:style w:type="character" w:customStyle="1" w:styleId="BodyTextIndent3Char">
    <w:name w:val="Body Text Indent 3 Char"/>
    <w:basedOn w:val="DefaultParagraphFont"/>
    <w:link w:val="BodyTextIndent3"/>
    <w:uiPriority w:val="99"/>
    <w:rsid w:val="005A2088"/>
    <w:rPr>
      <w:rFonts w:ascii="Arial" w:eastAsia="Times New Roman" w:hAnsi="Arial" w:cs="Arial"/>
      <w:i/>
      <w:iCs/>
      <w:kern w:val="16"/>
      <w:sz w:val="19"/>
      <w:szCs w:val="19"/>
      <w14:ligatures w14:val="standard"/>
    </w:rPr>
  </w:style>
  <w:style w:type="paragraph" w:styleId="BodyText2">
    <w:name w:val="Body Text 2"/>
    <w:basedOn w:val="Normal"/>
    <w:link w:val="BodyText2Char"/>
    <w:uiPriority w:val="99"/>
    <w:semiHidden/>
    <w:unhideWhenUsed/>
    <w:rsid w:val="00E65C0E"/>
    <w:pPr>
      <w:spacing w:after="120" w:line="480" w:lineRule="auto"/>
    </w:pPr>
  </w:style>
  <w:style w:type="character" w:customStyle="1" w:styleId="BodyText2Char">
    <w:name w:val="Body Text 2 Char"/>
    <w:basedOn w:val="DefaultParagraphFont"/>
    <w:link w:val="BodyText2"/>
    <w:uiPriority w:val="99"/>
    <w:semiHidden/>
    <w:rsid w:val="00E65C0E"/>
  </w:style>
  <w:style w:type="paragraph" w:customStyle="1" w:styleId="default0">
    <w:name w:val="default"/>
    <w:basedOn w:val="Normal"/>
    <w:link w:val="defaultChar"/>
    <w:rsid w:val="005D5115"/>
    <w:pPr>
      <w:spacing w:after="0" w:line="240" w:lineRule="auto"/>
      <w:jc w:val="both"/>
    </w:pPr>
    <w:rPr>
      <w:color w:val="000000"/>
    </w:rPr>
  </w:style>
  <w:style w:type="character" w:customStyle="1" w:styleId="defaultChar">
    <w:name w:val="default Char"/>
    <w:basedOn w:val="DefaultParagraphFont"/>
    <w:link w:val="default0"/>
    <w:rsid w:val="005D5115"/>
    <w:rPr>
      <w:color w:val="000000"/>
    </w:rPr>
  </w:style>
  <w:style w:type="character" w:styleId="Hyperlink">
    <w:name w:val="Hyperlink"/>
    <w:basedOn w:val="DefaultParagraphFont"/>
    <w:uiPriority w:val="99"/>
    <w:unhideWhenUsed/>
    <w:rsid w:val="00F607C3"/>
    <w:rPr>
      <w:color w:val="0000FF" w:themeColor="hyperlink"/>
      <w:u w:val="single"/>
    </w:rPr>
  </w:style>
  <w:style w:type="character" w:styleId="UnresolvedMention">
    <w:name w:val="Unresolved Mention"/>
    <w:basedOn w:val="DefaultParagraphFont"/>
    <w:uiPriority w:val="99"/>
    <w:semiHidden/>
    <w:unhideWhenUsed/>
    <w:rsid w:val="00F607C3"/>
    <w:rPr>
      <w:color w:val="605E5C"/>
      <w:shd w:val="clear" w:color="auto" w:fill="E1DFDD"/>
    </w:rPr>
  </w:style>
  <w:style w:type="character" w:customStyle="1" w:styleId="Heading2Char">
    <w:name w:val="Heading 2 Char"/>
    <w:basedOn w:val="DefaultParagraphFont"/>
    <w:link w:val="Heading2"/>
    <w:uiPriority w:val="9"/>
    <w:semiHidden/>
    <w:rsid w:val="0058212E"/>
    <w:rPr>
      <w:rFonts w:asciiTheme="majorHAnsi" w:eastAsiaTheme="majorEastAsia" w:hAnsiTheme="majorHAnsi" w:cstheme="majorBidi"/>
      <w:color w:val="FF0CFF" w:themeColor="accent1" w:themeShade="BF"/>
      <w:sz w:val="26"/>
      <w:szCs w:val="26"/>
    </w:rPr>
  </w:style>
  <w:style w:type="paragraph" w:styleId="Title">
    <w:name w:val="Title"/>
    <w:basedOn w:val="Normal"/>
    <w:next w:val="Normal"/>
    <w:link w:val="TitleChar"/>
    <w:uiPriority w:val="10"/>
    <w:qFormat/>
    <w:rsid w:val="006E0963"/>
    <w:pPr>
      <w:widowControl w:val="0"/>
      <w:autoSpaceDE w:val="0"/>
      <w:autoSpaceDN w:val="0"/>
      <w:adjustRightInd w:val="0"/>
      <w:spacing w:after="0" w:line="240" w:lineRule="auto"/>
      <w:contextualSpacing/>
      <w:jc w:val="center"/>
      <w:outlineLvl w:val="0"/>
    </w:pPr>
    <w:rPr>
      <w:rFonts w:ascii="Arial" w:eastAsia="Times New Roman" w:hAnsi="Arial" w:cs="Arial"/>
      <w:b/>
      <w:kern w:val="16"/>
      <w:sz w:val="19"/>
      <w:szCs w:val="19"/>
      <w14:ligatures w14:val="standard"/>
    </w:rPr>
  </w:style>
  <w:style w:type="character" w:customStyle="1" w:styleId="TitleChar">
    <w:name w:val="Title Char"/>
    <w:basedOn w:val="DefaultParagraphFont"/>
    <w:link w:val="Title"/>
    <w:uiPriority w:val="10"/>
    <w:rsid w:val="006E0963"/>
    <w:rPr>
      <w:rFonts w:ascii="Arial" w:eastAsia="Times New Roman" w:hAnsi="Arial" w:cs="Arial"/>
      <w:b/>
      <w:kern w:val="16"/>
      <w:sz w:val="19"/>
      <w:szCs w:val="19"/>
      <w14:ligatures w14:val="standard"/>
    </w:rPr>
  </w:style>
  <w:style w:type="character" w:customStyle="1" w:styleId="Heading3Char">
    <w:name w:val="Heading 3 Char"/>
    <w:basedOn w:val="DefaultParagraphFont"/>
    <w:link w:val="Heading3"/>
    <w:uiPriority w:val="9"/>
    <w:rsid w:val="00F5048D"/>
    <w:rPr>
      <w:rFonts w:ascii="Arial" w:eastAsia="Arial" w:hAnsi="Arial" w:cs="Arial"/>
      <w:b/>
      <w:bCs/>
      <w:kern w:val="18"/>
      <w:sz w:val="15"/>
      <w:szCs w:val="15"/>
      <w:shd w:val="clear" w:color="auto" w:fill="C5FC00" w:themeFill="accent4"/>
    </w:rPr>
  </w:style>
  <w:style w:type="paragraph" w:styleId="BodyText3">
    <w:name w:val="Body Text 3"/>
    <w:basedOn w:val="Normal"/>
    <w:link w:val="BodyText3Char"/>
    <w:uiPriority w:val="99"/>
    <w:unhideWhenUsed/>
    <w:rsid w:val="001B6002"/>
    <w:pPr>
      <w:spacing w:after="0" w:line="240" w:lineRule="auto"/>
      <w:jc w:val="both"/>
    </w:pPr>
    <w:rPr>
      <w:rFonts w:ascii="Arial" w:eastAsia="Arial" w:hAnsi="Arial" w:cs="Arial"/>
      <w:b/>
      <w:color w:val="9966FF" w:themeColor="text2"/>
      <w:sz w:val="19"/>
      <w:szCs w:val="19"/>
    </w:rPr>
  </w:style>
  <w:style w:type="character" w:customStyle="1" w:styleId="BodyText3Char">
    <w:name w:val="Body Text 3 Char"/>
    <w:basedOn w:val="DefaultParagraphFont"/>
    <w:link w:val="BodyText3"/>
    <w:uiPriority w:val="99"/>
    <w:rsid w:val="001B6002"/>
    <w:rPr>
      <w:rFonts w:ascii="Arial" w:eastAsia="Arial" w:hAnsi="Arial" w:cs="Arial"/>
      <w:b/>
      <w:color w:val="9966FF" w:themeColor="text2"/>
      <w:sz w:val="19"/>
      <w:szCs w:val="19"/>
    </w:rPr>
  </w:style>
  <w:style w:type="paragraph" w:styleId="BlockText">
    <w:name w:val="Block Text"/>
    <w:basedOn w:val="Normal"/>
    <w:uiPriority w:val="99"/>
    <w:unhideWhenUsed/>
    <w:rsid w:val="00664F28"/>
    <w:pPr>
      <w:spacing w:after="0" w:line="240" w:lineRule="auto"/>
      <w:ind w:left="720" w:right="-10"/>
      <w:jc w:val="both"/>
    </w:pPr>
    <w:rPr>
      <w:rFonts w:ascii="Arial" w:eastAsia="Arial" w:hAnsi="Arial" w:cs="Arial"/>
      <w:kern w:val="2"/>
      <w:sz w:val="19"/>
      <w:szCs w:val="19"/>
    </w:rPr>
  </w:style>
  <w:style w:type="paragraph" w:styleId="ListParagraph">
    <w:name w:val="List Paragraph"/>
    <w:basedOn w:val="Normal"/>
    <w:uiPriority w:val="34"/>
    <w:qFormat/>
    <w:rsid w:val="00C7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r.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ta.org/arbi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a.org/arbitr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smith\AppData\Roaming\Microsoft\Word\www.adr.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78AD-7582-4466-B89B-90542CA48DEB}">
  <ds:schemaRefs>
    <ds:schemaRef ds:uri="http://schemas.microsoft.com/sharepoint/v3/contenttype/forms"/>
  </ds:schemaRefs>
</ds:datastoreItem>
</file>

<file path=customXml/itemProps2.xml><?xml version="1.0" encoding="utf-8"?>
<ds:datastoreItem xmlns:ds="http://schemas.openxmlformats.org/officeDocument/2006/customXml" ds:itemID="{D7963E30-F91E-47F6-A65B-473A3D34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324C8-673D-4B7A-8C35-C75FC2B57F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80615D-12F5-4484-BC2D-CAD991E3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7339</Words>
  <Characters>41834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Steven Gold</cp:lastModifiedBy>
  <cp:revision>5</cp:revision>
  <cp:lastPrinted>2015-01-30T19:14:00Z</cp:lastPrinted>
  <dcterms:created xsi:type="dcterms:W3CDTF">2021-07-19T21:22:00Z</dcterms:created>
  <dcterms:modified xsi:type="dcterms:W3CDTF">2021-07-26T20:18:00Z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